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Light" w:hAnsi="Calibri Light"/>
          <w:sz w:val="40"/>
          <w:szCs w:val="40"/>
        </w:rPr>
      </w:pPr>
      <w:r>
        <w:rPr>
          <w:rFonts w:ascii="Calibri Light" w:hAnsi="Calibri Light"/>
          <w:sz w:val="40"/>
          <w:szCs w:val="40"/>
        </w:rPr>
        <w:t>Fundargerð fundar foreldraráðs leikskólans Akra</w:t>
        <w:br/>
        <w:br/>
      </w:r>
      <w:r>
        <w:rPr>
          <w:rFonts w:ascii="Calibri Light" w:hAnsi="Calibri Light"/>
          <w:b/>
          <w:bCs/>
          <w:sz w:val="26"/>
          <w:szCs w:val="26"/>
        </w:rPr>
        <w:t>Fundartími: Fimmtudagur 14. janúar kl. 12</w:t>
      </w:r>
    </w:p>
    <w:p>
      <w:pPr>
        <w:pStyle w:val="Normal"/>
        <w:rPr>
          <w:rFonts w:ascii="Calibri Light" w:hAnsi="Calibri Light"/>
          <w:sz w:val="40"/>
          <w:szCs w:val="40"/>
        </w:rPr>
      </w:pPr>
      <w:r>
        <w:rPr>
          <w:rFonts w:ascii="Calibri Light" w:hAnsi="Calibri Light"/>
          <w:b/>
          <w:bCs/>
          <w:sz w:val="26"/>
          <w:szCs w:val="26"/>
        </w:rPr>
        <w:t>Fundarstaður: Teams</w:t>
      </w:r>
    </w:p>
    <w:p>
      <w:pPr>
        <w:pStyle w:val="Normal"/>
        <w:rPr/>
      </w:pPr>
      <w:r>
        <w:rPr>
          <w:rFonts w:ascii="Calibri Light" w:hAnsi="Calibri Light"/>
          <w:b/>
          <w:bCs/>
          <w:sz w:val="26"/>
          <w:szCs w:val="26"/>
        </w:rPr>
        <w:t>Fundarmenn: Helga Rut Eysteinsdóttir, Hildur Edda Grétarsdóttir, Daði Rúnar Pétursson, Guðlaugur Kristmundsson og Kristín Hemmert Sigurðardóttir (starfandi leikskólastjóri).</w:t>
      </w:r>
    </w:p>
    <w:p>
      <w:pPr>
        <w:pStyle w:val="Normal"/>
        <w:rPr>
          <w:rFonts w:ascii="Calibri Light" w:hAnsi="Calibri Light"/>
          <w:b w:val="false"/>
          <w:b w:val="false"/>
          <w:bCs w:val="false"/>
          <w:sz w:val="24"/>
          <w:szCs w:val="24"/>
        </w:rPr>
      </w:pPr>
      <w:r>
        <w:rPr>
          <w:rFonts w:ascii="Calibri Light" w:hAnsi="Calibri Light"/>
          <w:b w:val="false"/>
          <w:bCs w:val="false"/>
          <w:sz w:val="24"/>
          <w:szCs w:val="24"/>
        </w:rPr>
        <w:t>Auka fundur foreldraráðs 2020-2021. Eftirtalin mál voru til umræðu:</w:t>
      </w:r>
    </w:p>
    <w:p>
      <w:pPr>
        <w:pStyle w:val="Normal"/>
        <w:numPr>
          <w:ilvl w:val="0"/>
          <w:numId w:val="1"/>
        </w:numPr>
        <w:rPr>
          <w:b/>
          <w:b/>
          <w:bCs/>
        </w:rPr>
      </w:pPr>
      <w:r>
        <w:rPr>
          <w:rFonts w:ascii="Calibri Light" w:hAnsi="Calibri Light"/>
          <w:b/>
          <w:bCs/>
          <w:sz w:val="24"/>
          <w:szCs w:val="24"/>
        </w:rPr>
        <w:t>Starf</w:t>
      </w:r>
      <w:r>
        <w:rPr>
          <w:rFonts w:ascii="Calibri Light" w:hAnsi="Calibri Light"/>
          <w:b/>
          <w:bCs/>
          <w:sz w:val="24"/>
          <w:szCs w:val="24"/>
        </w:rPr>
        <w:t>s</w:t>
      </w:r>
      <w:r>
        <w:rPr>
          <w:rFonts w:ascii="Calibri Light" w:hAnsi="Calibri Light"/>
          <w:b/>
          <w:bCs/>
          <w:sz w:val="24"/>
          <w:szCs w:val="24"/>
        </w:rPr>
        <w:t>mannamál</w:t>
      </w:r>
    </w:p>
    <w:p>
      <w:pPr>
        <w:pStyle w:val="Normal"/>
        <w:numPr>
          <w:ilvl w:val="0"/>
          <w:numId w:val="0"/>
        </w:numPr>
        <w:ind w:left="720" w:hanging="0"/>
        <w:rPr/>
      </w:pPr>
      <w:r>
        <w:rPr>
          <w:rFonts w:ascii="Calibri Light" w:hAnsi="Calibri Light"/>
          <w:b/>
          <w:bCs/>
          <w:sz w:val="24"/>
          <w:szCs w:val="24"/>
        </w:rPr>
        <w:t>- Starfsánægjukönnun / viðhorfskönnun starfsfólks</w:t>
      </w:r>
      <w:r>
        <w:rPr>
          <w:rFonts w:ascii="Calibri Light" w:hAnsi="Calibri Light"/>
          <w:b w:val="false"/>
          <w:bCs w:val="false"/>
          <w:sz w:val="24"/>
          <w:szCs w:val="24"/>
        </w:rPr>
        <w:br/>
        <w:t>Rætt var um viðhorfskönnun sem var lögð fyrir starfsfólk Akra í nóvember en þátttaka var rétt tæplega 90%. Niðurstöðurnar voru mjög jákvæðar og mikill meirihluti starfsmanna var sammála um að starfsandinn væri góður og hvetjandi. Kristín leikskólastjóri sagðist jafnframt vera mjög ánægð með þessar niðurstöður og að þær væru merki um að hlutirnir væru á leið í rétta átt. Hún lítur jákvæðum augum á framhaldið og leggur áherslu á að styrkja starfsfólkið fyrst og fremst til að vera góðar fyrirmyndir fyrir hvort annað og allir séu jafn mikilvægir hlekkir í keðjunni. Samskipti hafa jafnframt batnað og hennar tilifinning er sú að starfsfólk sé viljugra að leita frekar strax til stjórnenda með einstaka mál frekar en annað.</w:t>
      </w:r>
    </w:p>
    <w:p>
      <w:pPr>
        <w:pStyle w:val="Normal"/>
        <w:numPr>
          <w:ilvl w:val="0"/>
          <w:numId w:val="0"/>
        </w:numPr>
        <w:ind w:left="720" w:hanging="0"/>
        <w:rPr/>
      </w:pPr>
      <w:r>
        <w:rPr>
          <w:rFonts w:ascii="Calibri Light" w:hAnsi="Calibri Light"/>
          <w:b w:val="false"/>
          <w:bCs w:val="false"/>
          <w:sz w:val="24"/>
          <w:szCs w:val="24"/>
        </w:rPr>
        <w:t xml:space="preserve">Þór að langflestir starfsmenn virðist vera ánægðir samkvæmt könnunninni gaf niðurstaðan til kynna að það kynnu að vera 1-2 starfsmenn sem væru ekki á sömu skoðun. Spurt var hvort Kristín skynjaði óánægju hjá tilteknum starfsmönnum en hún </w:t>
      </w:r>
      <w:r>
        <w:rPr>
          <w:rFonts w:ascii="Calibri Light" w:hAnsi="Calibri Light"/>
          <w:b w:val="false"/>
          <w:bCs w:val="false"/>
          <w:sz w:val="24"/>
          <w:szCs w:val="24"/>
        </w:rPr>
        <w:t xml:space="preserve">var jákvæð og taldi svo ekki vera. Hún benti á í því samhengi að um áramótin höfðu tveir starfsmenn áætlað að hætta störfum á Ökrum en hafi skipt um skoðun á síðustu stundu og það segir heilmikið um ánægju starfsfólks. </w:t>
      </w:r>
    </w:p>
    <w:p>
      <w:pPr>
        <w:pStyle w:val="Normal"/>
        <w:numPr>
          <w:ilvl w:val="0"/>
          <w:numId w:val="0"/>
        </w:numPr>
        <w:ind w:left="720" w:hanging="0"/>
        <w:rPr>
          <w:b w:val="false"/>
          <w:b w:val="false"/>
          <w:bCs w:val="false"/>
        </w:rPr>
      </w:pPr>
      <w:r>
        <w:rPr>
          <w:rFonts w:ascii="Calibri Light" w:hAnsi="Calibri Light"/>
          <w:b w:val="false"/>
          <w:bCs w:val="false"/>
          <w:sz w:val="24"/>
          <w:szCs w:val="24"/>
        </w:rPr>
        <w:t xml:space="preserve">Í framhaldi af því þá nefndi Kristín að nokkur ný andlit hafi bæst í hópinn  á síðustu vikum og þar á meðal einn starfsmaður með uppeldismenntun sem þykja mikil gleðitíðindi þar sem áður hefur verið rætt lágt hlutfall fagmenntaðra starfsmanna leikskólans. Eitthvað hefur verið um tilfæringar starfsmanna innan leikskólans en ekki mikil starfsmannavelta heilt yfir sem er kostur. </w:t>
      </w:r>
    </w:p>
    <w:p>
      <w:pPr>
        <w:pStyle w:val="Normal"/>
        <w:numPr>
          <w:ilvl w:val="0"/>
          <w:numId w:val="0"/>
        </w:numPr>
        <w:ind w:left="720" w:hanging="0"/>
        <w:rPr>
          <w:rFonts w:ascii="Calibri Light" w:hAnsi="Calibri Light"/>
        </w:rPr>
      </w:pPr>
      <w:r>
        <w:rPr>
          <w:rFonts w:ascii="Calibri Light" w:hAnsi="Calibri Light"/>
          <w:b w:val="false"/>
          <w:bCs w:val="false"/>
          <w:sz w:val="24"/>
          <w:szCs w:val="24"/>
        </w:rPr>
        <w:t xml:space="preserve">-Næst var örstutt rætt um deildarstjóra og þeirra störf, fundartíma, foreldrasamstarf og fleira. Síðustu mánuðir hafa verið einkennilegir þegar horft er til þess að daglegu samskiptin við deildarstjóra sem og aðra starfsmenn í upphafi og lok dags eru nánast engin. Allir fundarmenn eru þó sammála um að flestir sakna þeirra stunda þó það sé í sumum tilfellum heilmikill ávinningur af núverandi fyrirkomulagi. Þá í því samhengi að foreldrar hafa ekkert verið að koma inn í leikskólann í nokkrar vikur fyrr en nú fyrir stuttu þegar takmörkunum var aflétt sem og reglum um aðkomu foreldra að fataklefa leikskólans. Það er staðreynd að þetta fyrirkomulag hefur létt á í mörgum tilfellum og jafnframt hefur það stytt tímann sem fer stundum í að komast heim af leikskólanum. </w:t>
      </w:r>
    </w:p>
    <w:p>
      <w:pPr>
        <w:pStyle w:val="Normal"/>
        <w:rPr>
          <w:rFonts w:ascii="Calibri Light" w:hAnsi="Calibri Light"/>
          <w:b w:val="false"/>
          <w:b w:val="false"/>
          <w:bCs w:val="false"/>
          <w:sz w:val="24"/>
          <w:szCs w:val="24"/>
        </w:rPr>
      </w:pPr>
      <w:r>
        <w:rPr>
          <w:rFonts w:ascii="Calibri Light" w:hAnsi="Calibri Light"/>
          <w:b w:val="false"/>
          <w:bCs w:val="false"/>
          <w:sz w:val="24"/>
          <w:szCs w:val="24"/>
        </w:rPr>
        <w:tab/>
        <w:t xml:space="preserve">Guðlaugur spyr einmitt um þessi samskipti dag frá degi hvort þau hafi hreinlega fjarað út </w:t>
        <w:tab/>
        <w:t xml:space="preserve">eða hafi mögulega færst í rafrænt form en öll vorum við sammála  að örskilaboð og </w:t>
        <w:tab/>
        <w:t xml:space="preserve">samtöl að morgni í fataklefanum eru oft mjög nauðsynleg fyrir bæði foreldra og starfsfólk </w:t>
        <w:tab/>
        <w:t xml:space="preserve">leikskólans. Þessar stundir hafa án efa breyst heilmikið sem hefur sína kosti og galla  eins </w:t>
        <w:tab/>
        <w:t xml:space="preserve">og nefnt var hér á undan en fyrir sum börn (og foreldra) er þetta fyrirkomulag jafnvel </w:t>
        <w:tab/>
        <w:t xml:space="preserve">þægilegra með tilliti til erfiðra kveðjustunda að morgni oft á tíðum. Kostir og gallar </w:t>
        <w:tab/>
        <w:t>fylgja svo sannarlega breytingum.</w:t>
      </w:r>
    </w:p>
    <w:p>
      <w:pPr>
        <w:pStyle w:val="Normal"/>
        <w:rPr>
          <w:rFonts w:ascii="Calibri Light" w:hAnsi="Calibri Light"/>
        </w:rPr>
      </w:pPr>
      <w:r>
        <w:rPr>
          <w:rFonts w:ascii="Calibri Light" w:hAnsi="Calibri Light"/>
          <w:b w:val="false"/>
          <w:bCs w:val="false"/>
          <w:sz w:val="24"/>
          <w:szCs w:val="24"/>
        </w:rPr>
        <w:tab/>
        <w:t xml:space="preserve">Að lokum hvað starfsmannamálin varða þá er það ljóst að einn af deildarstjórunum </w:t>
        <w:tab/>
        <w:t xml:space="preserve">fjórum færi í fæðingarorlof á næstu misserum. Helga spurði hvort búið væri að manna þá </w:t>
        <w:tab/>
        <w:t xml:space="preserve">stöðu og/eða hvernig tilhögun yrði varðandi þær breytingar. Kristín svarar að þetta væri </w:t>
        <w:tab/>
        <w:t xml:space="preserve">allt í skoðun en nefndi að á svipuðum tíma kæmi annar starfsmaður til baka úr leyfi svo </w:t>
        <w:tab/>
        <w:t xml:space="preserve">það yrðu”slétt skipti” tölulega séð en ekki sé búið að ganga alveg frá þeim tilfæringum. </w:t>
        <w:tab/>
        <w:t xml:space="preserve">Deildarstjórastaðan yrði mögulega mönnuð með innanhúss tilfæringum en það væri ekki </w:t>
        <w:tab/>
        <w:t xml:space="preserve">alveg komið að þvi að </w:t>
        <w:tab/>
        <w:t xml:space="preserve">upplýsa foreldra um þær breytingar að svo stöddu. Allt í skoðun og </w:t>
        <w:tab/>
        <w:t xml:space="preserve">ekki þörf á að ræða frekar að sinni. Í framhaldi af þessu hvað starfsmannamálin varðar þá </w:t>
        <w:tab/>
        <w:t xml:space="preserve">hefur Kristín fengið tímabundinn stuðning frá Hörpu, deildarstjóra á Móa sem kemur til </w:t>
        <w:tab/>
        <w:t xml:space="preserve">með að stíga inn sem aðstoðarleikskólastjóri tvisvar sinnum í viku. Þar sem Kristín hefur </w:t>
        <w:tab/>
        <w:t xml:space="preserve">tekið tímabundinni stöðu sem leikskólastjóri þá er ánægjuefni að hún fái stuðning sér við </w:t>
        <w:tab/>
        <w:t xml:space="preserve">hlið þangað til framhaldið kemur í ljós. Kristín segir þessar innanhúss tilfæringar vera á </w:t>
        <w:tab/>
        <w:t xml:space="preserve">góðu róli og að hvergi sé verið að mismuna eða færa á milli starfsmenn nema það komi </w:t>
        <w:tab/>
        <w:t xml:space="preserve">maður í manns stað. Frábært að heyra að allt gangi vel. </w:t>
      </w:r>
    </w:p>
    <w:p>
      <w:pPr>
        <w:pStyle w:val="Normal"/>
        <w:numPr>
          <w:ilvl w:val="0"/>
          <w:numId w:val="0"/>
        </w:numPr>
        <w:ind w:left="720" w:hanging="0"/>
        <w:rPr/>
      </w:pPr>
      <w:r>
        <w:rPr>
          <w:rFonts w:ascii="Calibri Light" w:hAnsi="Calibri Light"/>
          <w:b/>
          <w:bCs/>
          <w:sz w:val="24"/>
          <w:szCs w:val="24"/>
        </w:rPr>
        <w:t>- Stytting vinnuvikunnar</w:t>
        <w:br/>
      </w:r>
      <w:r>
        <w:rPr>
          <w:rFonts w:ascii="Calibri Light" w:hAnsi="Calibri Light"/>
          <w:b w:val="false"/>
          <w:bCs w:val="false"/>
          <w:sz w:val="24"/>
          <w:szCs w:val="24"/>
        </w:rPr>
        <w:t>Þá beinist umræðan að stórri breytingu sem tók gildi nú eftir áramótin en það er útfærsla á styttingu vinnuvikunnar sem kjarasamningar kv</w:t>
      </w:r>
      <w:r>
        <w:rPr>
          <w:rFonts w:ascii="Calibri Light" w:hAnsi="Calibri Light"/>
          <w:b w:val="false"/>
          <w:bCs w:val="false"/>
          <w:sz w:val="24"/>
          <w:szCs w:val="24"/>
        </w:rPr>
        <w:t>eða</w:t>
      </w:r>
      <w:r>
        <w:rPr>
          <w:rFonts w:ascii="Calibri Light" w:hAnsi="Calibri Light"/>
          <w:b w:val="false"/>
          <w:bCs w:val="false"/>
          <w:sz w:val="24"/>
          <w:szCs w:val="24"/>
        </w:rPr>
        <w:t xml:space="preserve"> á um. Einn starfsmaður frá hverjum leikskóla var settur í nefnd varðandi vinnustyttingu þar sem hugmyndir voru kynntar og starfsfólk kaus um einn valmöguleika af nokkrum. Á Ökrum var kosið um að styttingin yrði vikuleg þ.e. 5x13 mín sem gera í heildina 65 mínútur á hvern starfsmann í fullu stöðugildi. Í fyrstu tilraun átti að skipta styttingunni á milli vikna, 65 mín stytting að morgni og hina vikuna 65 mín í lok vinnudags. Þegar það var skoðað betur með tilliti til þess fyrirkomulags sem fyrir hafði verið var ákveðið að styttingin yrði aðra hvora viku í lok dags til að styttingin kæmi ekki niður á þróunarverkefni sem snýr að því að deildarstjórar fara út af deild eftir kl. 14 á daginn. Sá undirbúningur sem hefur verið nýttur eftir hádegi er því tekinn fyrir hádegi þá viku sem stytting á sér stað. </w:t>
      </w:r>
    </w:p>
    <w:p>
      <w:pPr>
        <w:pStyle w:val="Normal"/>
        <w:numPr>
          <w:ilvl w:val="0"/>
          <w:numId w:val="0"/>
        </w:numPr>
        <w:ind w:left="720" w:hanging="0"/>
        <w:rPr>
          <w:rFonts w:ascii="Calibri Light" w:hAnsi="Calibri Light"/>
        </w:rPr>
      </w:pPr>
      <w:r>
        <w:rPr>
          <w:rFonts w:ascii="Calibri Light" w:hAnsi="Calibri Light"/>
          <w:b w:val="false"/>
          <w:bCs w:val="false"/>
          <w:sz w:val="24"/>
          <w:szCs w:val="24"/>
        </w:rPr>
        <w:t xml:space="preserve">Rætt um barngildi, þ.e. hversu margir starfsmenn ættu að tilheyra hverju barni en barngildi fer eftir aldri barns hverju sinni. Í þessu samhengi rætt um hvernig mönnun sé tryggð þegar starfsmaður er í styttingu út frá þessu barngildi. Kristín nefnir að ansi margt spili inn í þegar mönnun á deildum er reiknuð út, þ.á.m. barngildi, prósenta fyrir veikindaafleysingu, menntun starfsfólks og fleiri þættir. Töluverðar áhyggjur eru af undirmönnun í tengslum við hvernig styttingin er útfærð en Kristín fullyrðir að öryggi barnanna sé ávallt tryggt með ákveðnum útfærslum. Heilbrigð skynsemi ræður þegar púsla þarf starfinu í takt við styttinguna og einnig þegar upp kemur sú staða að stór hluti starfsfólks er fjarverandi – útsjónarsemi og hugmyndaríki í skipulagningu er lykilatriði. </w:t>
      </w:r>
    </w:p>
    <w:p>
      <w:pPr>
        <w:pStyle w:val="Normal"/>
        <w:rPr>
          <w:rFonts w:ascii="Calibri Light" w:hAnsi="Calibri Light"/>
          <w:sz w:val="24"/>
          <w:szCs w:val="24"/>
        </w:rPr>
      </w:pPr>
      <w:r>
        <w:rPr>
          <w:rFonts w:ascii="Calibri Light" w:hAnsi="Calibri Light"/>
          <w:sz w:val="24"/>
          <w:szCs w:val="24"/>
          <w:lang w:val="sv-SE"/>
        </w:rPr>
        <w:tab/>
        <w:t xml:space="preserve">Guðlaugur spyr hvort ekki sé verið að fórna þróunarstarfi deildarstjóra fyrir styttinguna og </w:t>
        <w:tab/>
        <w:t xml:space="preserve">hvaða tími er eftir í faglega kennslu. Hópastarf hefur færst eftir hádegi ,hópastarf sem </w:t>
        <w:tab/>
        <w:t xml:space="preserve">kemur þá til móts að einhverju leyti. Stór spurning hvort þróunarstarfið hafi ekki látið í </w:t>
        <w:tab/>
        <w:t xml:space="preserve">minni pokann eftir að </w:t>
        <w:tab/>
        <w:t>stytting tók gildi?</w:t>
      </w:r>
    </w:p>
    <w:p>
      <w:pPr>
        <w:pStyle w:val="Normal"/>
        <w:rPr>
          <w:rFonts w:ascii="Calibri Light" w:hAnsi="Calibri Light"/>
          <w:sz w:val="24"/>
          <w:szCs w:val="24"/>
        </w:rPr>
      </w:pPr>
      <w:r>
        <w:rPr>
          <w:rFonts w:ascii="Calibri Light" w:hAnsi="Calibri Light"/>
          <w:sz w:val="24"/>
          <w:szCs w:val="24"/>
          <w:lang w:val="sv-SE"/>
        </w:rPr>
        <w:tab/>
        <w:t>Starfsmannalega séð þykir þetta koma best út hvað styttinguna og þróunarstarfið</w:t>
        <w:tab/>
        <w:t xml:space="preserve">varðar. </w:t>
        <w:tab/>
        <w:t xml:space="preserve">Áhersla lögð á að mæta börnunum eins og kostur gefst. Frjálsa leiknum gefið meira </w:t>
        <w:tab/>
        <w:t xml:space="preserve">rými á faglegan hátt en ekki hægt að meta hvaða áhrif þetta hefur fyrr en að </w:t>
        <w:tab/>
        <w:t xml:space="preserve">einhverjum tíma loknum. </w:t>
      </w:r>
    </w:p>
    <w:p>
      <w:pPr>
        <w:pStyle w:val="Normal"/>
        <w:numPr>
          <w:ilvl w:val="0"/>
          <w:numId w:val="0"/>
        </w:numPr>
        <w:ind w:left="720" w:hanging="0"/>
        <w:rPr>
          <w:rFonts w:ascii="Calibri Light" w:hAnsi="Calibri Light"/>
        </w:rPr>
      </w:pPr>
      <w:r>
        <w:rPr>
          <w:rFonts w:ascii="Calibri Light" w:hAnsi="Calibri Light"/>
          <w:b w:val="false"/>
          <w:bCs w:val="false"/>
          <w:sz w:val="24"/>
          <w:szCs w:val="24"/>
          <w:lang w:val="sv-SE"/>
        </w:rPr>
        <w:t xml:space="preserve">Dagbók inn á öllum deildum þar sem starfsfólk skrifar niður hvernig gengur, hvort það gangi illa eða vel og hvað má bæta – mjög góð hugmynd til að fylgja eftir áhrifum þessara breytinga. </w:t>
      </w:r>
    </w:p>
    <w:p>
      <w:pPr>
        <w:pStyle w:val="Normal"/>
        <w:numPr>
          <w:ilvl w:val="0"/>
          <w:numId w:val="0"/>
        </w:numPr>
        <w:ind w:left="720" w:hanging="0"/>
        <w:rPr/>
      </w:pPr>
      <w:r>
        <w:rPr>
          <w:rFonts w:ascii="Calibri Light" w:hAnsi="Calibri Light"/>
          <w:b w:val="false"/>
          <w:bCs w:val="false"/>
          <w:sz w:val="24"/>
          <w:szCs w:val="24"/>
        </w:rPr>
        <w:t>Hingað til hafa sóttvarnarhólf gert hlutina töluvert meira krefjandi en nú er staðan sem betur fer orðin léttari hvað þau mál varða og einfalda skipulagningu talsvert.</w:t>
      </w:r>
    </w:p>
    <w:p>
      <w:pPr>
        <w:pStyle w:val="Normal"/>
        <w:numPr>
          <w:ilvl w:val="0"/>
          <w:numId w:val="0"/>
        </w:numPr>
        <w:ind w:left="720" w:hanging="0"/>
        <w:rPr>
          <w:rFonts w:ascii="Calibri Light" w:hAnsi="Calibri Light"/>
          <w:b w:val="false"/>
          <w:b w:val="false"/>
          <w:bCs w:val="false"/>
          <w:sz w:val="24"/>
          <w:szCs w:val="24"/>
        </w:rPr>
      </w:pPr>
      <w:r>
        <w:rPr/>
      </w:r>
    </w:p>
    <w:p>
      <w:pPr>
        <w:pStyle w:val="Normal"/>
        <w:numPr>
          <w:ilvl w:val="0"/>
          <w:numId w:val="0"/>
        </w:numPr>
        <w:ind w:hanging="0"/>
        <w:rPr/>
      </w:pPr>
      <w:r>
        <w:rPr>
          <w:rFonts w:ascii="Calibri Light" w:hAnsi="Calibri Light"/>
          <w:b/>
          <w:bCs/>
          <w:sz w:val="24"/>
          <w:szCs w:val="24"/>
        </w:rPr>
        <w:t xml:space="preserve">       </w:t>
      </w:r>
      <w:r>
        <w:rPr>
          <w:rFonts w:ascii="Calibri Light" w:hAnsi="Calibri Light"/>
          <w:b/>
          <w:bCs/>
          <w:sz w:val="24"/>
          <w:szCs w:val="24"/>
        </w:rPr>
        <w:t xml:space="preserve">2.   </w:t>
      </w:r>
      <w:r>
        <w:rPr>
          <w:rFonts w:ascii="Calibri Light" w:hAnsi="Calibri Light"/>
          <w:b/>
          <w:bCs/>
          <w:sz w:val="24"/>
          <w:szCs w:val="24"/>
        </w:rPr>
        <w:t>Sóttvarnir</w:t>
        <w:br/>
        <w:br/>
        <w:tab/>
      </w:r>
      <w:r>
        <w:rPr>
          <w:rFonts w:ascii="Calibri Light" w:hAnsi="Calibri Light"/>
          <w:b w:val="false"/>
          <w:bCs w:val="false"/>
          <w:sz w:val="24"/>
          <w:szCs w:val="24"/>
        </w:rPr>
        <w:t xml:space="preserve">Aðeins um sóttvarnarhólfin en Daði tekur </w:t>
      </w:r>
      <w:r>
        <w:rPr>
          <w:rFonts w:ascii="Calibri Light" w:hAnsi="Calibri Light"/>
          <w:b w:val="false"/>
          <w:bCs w:val="false"/>
          <w:sz w:val="24"/>
          <w:szCs w:val="24"/>
        </w:rPr>
        <w:t>d</w:t>
      </w:r>
      <w:r>
        <w:rPr>
          <w:rFonts w:ascii="Calibri Light" w:hAnsi="Calibri Light"/>
          <w:b w:val="false"/>
          <w:bCs w:val="false"/>
          <w:sz w:val="24"/>
          <w:szCs w:val="24"/>
        </w:rPr>
        <w:t xml:space="preserve">æmi af sínum vinnustað þar sem allt er og </w:t>
        <w:tab/>
        <w:t>hefur verið mjög strangt í því samhengi og af hverju leikskólinn ha</w:t>
      </w:r>
      <w:r>
        <w:rPr>
          <w:rFonts w:ascii="Calibri Light" w:hAnsi="Calibri Light"/>
          <w:b w:val="false"/>
          <w:bCs w:val="false"/>
          <w:sz w:val="24"/>
          <w:szCs w:val="24"/>
        </w:rPr>
        <w:t>fi</w:t>
      </w:r>
      <w:r>
        <w:rPr>
          <w:rFonts w:ascii="Calibri Light" w:hAnsi="Calibri Light"/>
          <w:b w:val="false"/>
          <w:bCs w:val="false"/>
          <w:sz w:val="24"/>
          <w:szCs w:val="24"/>
        </w:rPr>
        <w:t xml:space="preserve"> ekki betri og skýrari </w:t>
        <w:tab/>
        <w:t>reglu</w:t>
      </w:r>
      <w:r>
        <w:rPr>
          <w:rFonts w:ascii="Calibri Light" w:hAnsi="Calibri Light"/>
          <w:b w:val="false"/>
          <w:bCs w:val="false"/>
          <w:sz w:val="24"/>
          <w:szCs w:val="24"/>
        </w:rPr>
        <w:t>r</w:t>
      </w:r>
      <w:r>
        <w:rPr>
          <w:rFonts w:ascii="Calibri Light" w:hAnsi="Calibri Light"/>
          <w:b w:val="false"/>
          <w:bCs w:val="false"/>
          <w:sz w:val="24"/>
          <w:szCs w:val="24"/>
        </w:rPr>
        <w:t xml:space="preserve"> um sóttvarnarhólf. </w:t>
      </w:r>
      <w:r>
        <w:rPr>
          <w:rFonts w:ascii="Calibri Light" w:hAnsi="Calibri Light"/>
          <w:b w:val="false"/>
          <w:bCs w:val="false"/>
          <w:sz w:val="24"/>
          <w:szCs w:val="24"/>
        </w:rPr>
        <w:t>Samkvæmt Kristínu aflétti n</w:t>
      </w:r>
      <w:r>
        <w:rPr>
          <w:rFonts w:ascii="Calibri Light" w:hAnsi="Calibri Light"/>
          <w:b w:val="false"/>
          <w:bCs w:val="false"/>
          <w:sz w:val="24"/>
          <w:szCs w:val="24"/>
        </w:rPr>
        <w:t xml:space="preserve">ýjasta reglugerðin heilmiklu hvað </w:t>
        <w:tab/>
        <w:t xml:space="preserve">síðustu takmarkanir varðar og því vinnur leikskólinn með það innan skynsemismarka. </w:t>
        <w:tab/>
        <w:t xml:space="preserve">Grímur séu þó skylda þegar starfsfólk fer á milli deilda og á almennum svæðum og einnig </w:t>
        <w:tab/>
        <w:t xml:space="preserve">kaffiaðstaða og wc sem eru enn aðskilin að mestu leyti. Varinn verði að sjálfsögðu hafður </w:t>
        <w:tab/>
        <w:t xml:space="preserve">áfram á enda mikið í húfi og afleiðingarnar yrðu skiljanlega miklar núna þegar á </w:t>
        <w:tab/>
        <w:t xml:space="preserve">sóttvarnarhólfum hefur verið slakað. Þegar öllu er á botninn hvolft lægi allur leikskólinn </w:t>
        <w:tab/>
        <w:t xml:space="preserve">mjög líklega undir ef upp kæmi smit. Kristín fullyrðir að Akrar séu að standa sig mjög vel </w:t>
        <w:tab/>
        <w:t xml:space="preserve">hvað sóttvarnir og takmarkanir </w:t>
      </w:r>
      <w:r>
        <w:rPr>
          <w:rFonts w:ascii="Calibri Light" w:hAnsi="Calibri Light"/>
          <w:b w:val="false"/>
          <w:bCs w:val="false"/>
          <w:sz w:val="24"/>
          <w:szCs w:val="24"/>
        </w:rPr>
        <w:t xml:space="preserve">varðar </w:t>
      </w:r>
      <w:r>
        <w:rPr>
          <w:rFonts w:ascii="Calibri Light" w:hAnsi="Calibri Light"/>
          <w:b w:val="false"/>
          <w:bCs w:val="false"/>
          <w:sz w:val="24"/>
          <w:szCs w:val="24"/>
        </w:rPr>
        <w:t xml:space="preserve">og segir leikskólann samheldinn að halda öllum vel </w:t>
        <w:tab/>
        <w:t xml:space="preserve">við efnið. </w:t>
      </w:r>
    </w:p>
    <w:p>
      <w:pPr>
        <w:pStyle w:val="Normal"/>
        <w:numPr>
          <w:ilvl w:val="0"/>
          <w:numId w:val="0"/>
        </w:numPr>
        <w:ind w:left="720" w:hanging="0"/>
        <w:rPr>
          <w:rFonts w:ascii="Calibri Light" w:hAnsi="Calibri Light"/>
        </w:rPr>
      </w:pPr>
      <w:r>
        <w:rPr>
          <w:rFonts w:ascii="Calibri Light" w:hAnsi="Calibri Light"/>
          <w:b/>
          <w:bCs/>
          <w:sz w:val="24"/>
          <w:szCs w:val="24"/>
        </w:rPr>
        <w:t>-Vistunartímar barnanna og stytting vinnuvikunnar</w:t>
      </w:r>
      <w:r>
        <w:rPr>
          <w:rFonts w:ascii="Calibri Light" w:hAnsi="Calibri Light"/>
          <w:b w:val="false"/>
          <w:bCs w:val="false"/>
          <w:sz w:val="24"/>
          <w:szCs w:val="24"/>
        </w:rPr>
        <w:br/>
        <w:t xml:space="preserve">Nokkrir foreldrar hafa velt því upp hvort hægt sé að breyta vistunartíma barns síns í takt við styttingu hjá foreldi, þ.e. þá að vistunartíminn sé styttri t.d. einn eða tvo daga í viku. Það hefur ekkert verið rætt frekar enda margir fletir á styttingu vinnuvikunnar en Kristín minnir á þó að það sé frábært að foreldrar séu að velta fyrir sér þessum möguleika þá þurfi að vega og meta hverju sinni. Það er t.d. lítill sem enginn ávinningur af því að sækja barn snemma til að fara svo með það í annars konar áreiti, t.d. í búðina eða þess háttar. Við þurfum að vanda okkur vel þegar við hugsum styttinguna sem kjarabót sem eigi að leiða til aukinna gæðastunda einstaklinga og fjölskyldna. Það sé alltaf í boði að sækja börn sín snemma en enn sem komið er hefur ekki verið ræddur sá möguleiki að vera með mislanga vistunartíma á milli daga. </w:t>
      </w:r>
    </w:p>
    <w:p>
      <w:pPr>
        <w:pStyle w:val="Normal"/>
        <w:numPr>
          <w:ilvl w:val="0"/>
          <w:numId w:val="0"/>
        </w:numPr>
        <w:ind w:left="720" w:hanging="0"/>
        <w:rPr>
          <w:rFonts w:ascii="Calibri Light" w:hAnsi="Calibri Light"/>
        </w:rPr>
      </w:pPr>
      <w:r>
        <w:rPr>
          <w:rFonts w:ascii="Calibri Light" w:hAnsi="Calibri Light"/>
          <w:b w:val="false"/>
          <w:bCs w:val="false"/>
          <w:sz w:val="24"/>
          <w:szCs w:val="24"/>
        </w:rPr>
        <w:t>Opnunartími leikskólans hefur verið skoðaður örlítið í tenglsum við þetta en þau börn sem dvelja lengur en til 16:30 eiga oft mjög erfitt í lok dags. Gerð hefur verið könnun á þessum vinkli, þ.e. lengd opunartíma og það er í skoðun.</w:t>
      </w:r>
    </w:p>
    <w:p>
      <w:pPr>
        <w:pStyle w:val="Normal"/>
        <w:numPr>
          <w:ilvl w:val="0"/>
          <w:numId w:val="0"/>
        </w:numPr>
        <w:ind w:left="720" w:hanging="0"/>
        <w:rPr>
          <w:rFonts w:ascii="Calibri Light" w:hAnsi="Calibri Light"/>
        </w:rPr>
      </w:pPr>
      <w:r>
        <w:rPr>
          <w:rFonts w:ascii="Calibri Light" w:hAnsi="Calibri Light"/>
          <w:b w:val="false"/>
          <w:bCs w:val="false"/>
          <w:sz w:val="24"/>
          <w:szCs w:val="24"/>
        </w:rPr>
        <w:t xml:space="preserve">Frábær þróun að leikskólar séu byrjaðir á að útfæra styttingu vinnuvikunnar en mörgum finnst byrjað á öfugum enda. Vinnumarkaðurinn þarf að koma með í takt sem og viðmót almennings sem þarf að breytast. Styttingin á að nýtast öllum, bæði börnum og fullorðnum og við þurfum að tileinka okkur jákvætt viðhorf til að styttingin hafi jákvæð áhrif til lengri tíma. </w:t>
      </w:r>
    </w:p>
    <w:p>
      <w:pPr>
        <w:pStyle w:val="Normal"/>
        <w:numPr>
          <w:ilvl w:val="0"/>
          <w:numId w:val="0"/>
        </w:numPr>
        <w:ind w:left="720" w:hanging="0"/>
        <w:rPr/>
      </w:pPr>
      <w:r>
        <w:rPr>
          <w:rFonts w:ascii="Calibri Light" w:hAnsi="Calibri Light"/>
          <w:b w:val="false"/>
          <w:bCs w:val="false"/>
          <w:sz w:val="24"/>
          <w:szCs w:val="24"/>
        </w:rPr>
        <w:t xml:space="preserve">Foreldraráð kemur að sjálfsögðu til með að fylgja þessu mikilvæga málefni eftir og tökum stöðuna á fundum hver upplifun og reynsla verður eftir þessa fyrstu útfærslu. Reynslan þarf að fá að eiga sér stað til að hægt sé að endurmeta og gera mögulegar breytingar og úrbætur. </w:t>
        <w:br/>
      </w:r>
    </w:p>
    <w:p>
      <w:pPr>
        <w:pStyle w:val="Normal"/>
        <w:numPr>
          <w:ilvl w:val="0"/>
          <w:numId w:val="0"/>
        </w:numPr>
        <w:ind w:hanging="0"/>
        <w:rPr/>
      </w:pPr>
      <w:r>
        <w:rPr>
          <w:rFonts w:ascii="Calibri Light" w:hAnsi="Calibri Light"/>
          <w:b w:val="false"/>
          <w:bCs w:val="false"/>
          <w:sz w:val="24"/>
          <w:szCs w:val="24"/>
        </w:rPr>
        <w:t xml:space="preserve">      </w:t>
      </w:r>
      <w:r>
        <w:rPr>
          <w:rFonts w:ascii="Calibri Light" w:hAnsi="Calibri Light"/>
          <w:b/>
          <w:bCs/>
          <w:sz w:val="24"/>
          <w:szCs w:val="24"/>
        </w:rPr>
        <w:t xml:space="preserve">3.   </w:t>
      </w:r>
      <w:r>
        <w:rPr>
          <w:rFonts w:ascii="Calibri Light" w:hAnsi="Calibri Light"/>
          <w:b/>
          <w:bCs/>
          <w:sz w:val="24"/>
          <w:szCs w:val="24"/>
        </w:rPr>
        <w:t>Önnur mál</w:t>
      </w:r>
    </w:p>
    <w:p>
      <w:pPr>
        <w:pStyle w:val="Normal"/>
        <w:rPr/>
      </w:pPr>
      <w:r>
        <w:rPr>
          <w:rFonts w:ascii="Calibri Light" w:hAnsi="Calibri Light"/>
          <w:sz w:val="24"/>
          <w:szCs w:val="24"/>
          <w:lang w:val="sv-SE"/>
        </w:rPr>
        <w:tab/>
        <w:t>-</w:t>
      </w:r>
      <w:r>
        <w:rPr>
          <w:rFonts w:ascii="Calibri Light" w:hAnsi="Calibri Light"/>
          <w:sz w:val="24"/>
          <w:szCs w:val="24"/>
          <w:lang w:val="sv-SE"/>
        </w:rPr>
        <w:t>Skjátími á leikskólanum</w:t>
        <w:br/>
        <w:tab/>
        <w:t xml:space="preserve">Helga spyr hvaða viðmið eru varðandi skjátíma á leikskólanum og bendir á í því samhengi </w:t>
        <w:tab/>
        <w:t xml:space="preserve">að heima sé reynt að halda skjátíma innan eðlilegra marka. Í því sambandi er bent á að </w:t>
        <w:tab/>
        <w:t xml:space="preserve">svo virðist sem stundum sé skjátími í lok dags, </w:t>
      </w:r>
      <w:r>
        <w:rPr>
          <w:rFonts w:ascii="Calibri Light" w:hAnsi="Calibri Light"/>
          <w:sz w:val="24"/>
          <w:szCs w:val="24"/>
          <w:lang w:val="sv-SE"/>
        </w:rPr>
        <w:t xml:space="preserve">aðallega hjá eldri deildum og mögulega </w:t>
        <w:tab/>
        <w:t xml:space="preserve">einstaka sinnum í hvíld/slökun. </w:t>
      </w:r>
      <w:r>
        <w:rPr>
          <w:rFonts w:ascii="Calibri Light" w:hAnsi="Calibri Light"/>
          <w:sz w:val="24"/>
          <w:szCs w:val="24"/>
          <w:lang w:val="sv-SE"/>
        </w:rPr>
        <w:t xml:space="preserve">Þetta hafi hún hún engar athugasemdir við en fróðlegt </w:t>
        <w:tab/>
        <w:t>væri að heyra hvernig þessu er háttað. Samkvæmt Kristínu er l</w:t>
      </w:r>
      <w:r>
        <w:rPr>
          <w:rFonts w:ascii="Calibri Light" w:hAnsi="Calibri Light"/>
          <w:sz w:val="24"/>
          <w:szCs w:val="24"/>
          <w:lang w:val="sv-SE"/>
        </w:rPr>
        <w:t xml:space="preserve">ögð áhersla á að það sem </w:t>
        <w:tab/>
        <w:t xml:space="preserve">er í boði sé fræðandi og tengist verkefnavinnu eða slíkt. Að horfa á ipad er ekki í boði til </w:t>
        <w:tab/>
        <w:t xml:space="preserve">að komast í gegnum X tímabil yfir daginn svo það er regla. Góð ábending því þetta þarf að </w:t>
        <w:tab/>
        <w:t xml:space="preserve">vera skýrt en í þessu samhengi eru snjalltæki oft samvaxin við hendur fólks og vandamál </w:t>
        <w:tab/>
        <w:t xml:space="preserve">sem þarf að minna á mjög reglulega. Alla jafna er ipad eða annars konar skjátæki ekki í </w:t>
        <w:tab/>
        <w:t xml:space="preserve">boði nema í tengslum við námsefni og/eða við sérstakar aðstæður. t.d. jólamynd eða </w:t>
        <w:tab/>
        <w:t xml:space="preserve">þess háttar. </w:t>
      </w:r>
    </w:p>
    <w:p>
      <w:pPr>
        <w:pStyle w:val="Normal"/>
        <w:rPr/>
      </w:pPr>
      <w:r>
        <w:rPr>
          <w:rFonts w:ascii="Calibri Light" w:hAnsi="Calibri Light"/>
          <w:sz w:val="24"/>
          <w:szCs w:val="24"/>
          <w:lang w:val="da-DK"/>
        </w:rPr>
        <w:t xml:space="preserve">Næsti fundur </w:t>
      </w:r>
      <w:r>
        <w:rPr>
          <w:rFonts w:ascii="Calibri Light" w:hAnsi="Calibri Light"/>
          <w:sz w:val="24"/>
          <w:szCs w:val="24"/>
          <w:lang w:val="da-DK"/>
        </w:rPr>
        <w:t>verður haldinn í febrúar skv. Starfsáætlun foreldraráðs.</w:t>
      </w:r>
    </w:p>
    <w:p>
      <w:pPr>
        <w:pStyle w:val="Normal"/>
        <w:rPr>
          <w:lang w:val="nb-NO"/>
        </w:rPr>
      </w:pPr>
      <w:r>
        <w:rPr>
          <w:rFonts w:ascii="Calibri Light" w:hAnsi="Calibri Light"/>
          <w:sz w:val="24"/>
          <w:szCs w:val="24"/>
          <w:lang w:val="nb-NO"/>
        </w:rPr>
        <w:t xml:space="preserve">Helga sendir drög og tillögu að tímasetningu. </w:t>
      </w:r>
    </w:p>
    <w:p>
      <w:pPr>
        <w:pStyle w:val="Normal"/>
        <w:widowControl/>
        <w:bidi w:val="0"/>
        <w:spacing w:lineRule="auto" w:line="259" w:before="0" w:after="160"/>
        <w:jc w:val="left"/>
        <w:rPr/>
      </w:pPr>
      <w:r>
        <w:rPr>
          <w:rFonts w:ascii="Calibri Light" w:hAnsi="Calibri Light"/>
          <w:sz w:val="24"/>
          <w:szCs w:val="24"/>
          <w:lang w:val="nb-NO"/>
        </w:rPr>
        <w:t>Fundi slitið kl. 12: 57</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alibri Ligh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Trio_Office/6.2.8.2$Windows_x86 LibreOffice_project/</Application>
  <Pages>4</Pages>
  <Words>1784</Words>
  <Characters>9141</Characters>
  <CharactersWithSpaces>10990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2021-01-14T11:21:00Z</dcterms:created>
  <dc:creator>Rauðikjarni</dc:creator>
  <dc:description/>
  <dc:language>is-IS</dc:language>
  <cp:lastModifiedBy/>
  <dcterms:modified xsi:type="dcterms:W3CDTF">2021-01-19T22:03:25Z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