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D215"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1F4E79"/>
          <w:sz w:val="28"/>
          <w:szCs w:val="28"/>
          <w:lang w:eastAsia="is-IS"/>
        </w:rPr>
        <w:t>Fundargerð fundar foreldraráðs leikskólans Akra</w:t>
      </w:r>
    </w:p>
    <w:p w14:paraId="1104462D"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1F4E79"/>
          <w:lang w:eastAsia="is-IS"/>
        </w:rPr>
        <w:t>Fundartími: Þriðjudagur 22. október 2019 kl. 8:30</w:t>
      </w:r>
    </w:p>
    <w:p w14:paraId="6C04D7F4"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1F4E79"/>
          <w:lang w:eastAsia="is-IS"/>
        </w:rPr>
        <w:t>Fundarstaður: Leikskólinn Akrar</w:t>
      </w:r>
    </w:p>
    <w:p w14:paraId="10DDA0E8" w14:textId="09CED3D5"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1F4E79"/>
          <w:lang w:eastAsia="is-IS"/>
        </w:rPr>
        <w:t>Fundarmenn: Guðlaugur Kristmundsson, Helga Rut Eysteinsdóttir (ritari), Silja Rut Sigurfinnsdóttir (formaður) og Sigrún Sigurðardóttir (leikskólas</w:t>
      </w:r>
      <w:r w:rsidR="00396692">
        <w:rPr>
          <w:rFonts w:ascii="Arial" w:eastAsia="Times New Roman" w:hAnsi="Arial" w:cs="Arial"/>
          <w:b/>
          <w:bCs/>
          <w:color w:val="1F4E79"/>
          <w:lang w:eastAsia="is-IS"/>
        </w:rPr>
        <w:t>tjóri). Kristín Sigurðardóttir (</w:t>
      </w:r>
      <w:r w:rsidRPr="005F2C7A">
        <w:rPr>
          <w:rFonts w:ascii="Arial" w:eastAsia="Times New Roman" w:hAnsi="Arial" w:cs="Arial"/>
          <w:b/>
          <w:bCs/>
          <w:color w:val="1F4E79"/>
          <w:lang w:eastAsia="is-IS"/>
        </w:rPr>
        <w:t>aðstoðarleik</w:t>
      </w:r>
      <w:r w:rsidR="00C96C80">
        <w:rPr>
          <w:rFonts w:ascii="Arial" w:eastAsia="Times New Roman" w:hAnsi="Arial" w:cs="Arial"/>
          <w:b/>
          <w:bCs/>
          <w:color w:val="1F4E79"/>
          <w:lang w:eastAsia="is-IS"/>
        </w:rPr>
        <w:t>skóla</w:t>
      </w:r>
      <w:r w:rsidRPr="005F2C7A">
        <w:rPr>
          <w:rFonts w:ascii="Arial" w:eastAsia="Times New Roman" w:hAnsi="Arial" w:cs="Arial"/>
          <w:b/>
          <w:bCs/>
          <w:color w:val="1F4E79"/>
          <w:lang w:eastAsia="is-IS"/>
        </w:rPr>
        <w:t>stjóri</w:t>
      </w:r>
      <w:r w:rsidR="00396692">
        <w:rPr>
          <w:rFonts w:ascii="Arial" w:eastAsia="Times New Roman" w:hAnsi="Arial" w:cs="Arial"/>
          <w:b/>
          <w:bCs/>
          <w:color w:val="1F4E79"/>
          <w:lang w:eastAsia="is-IS"/>
        </w:rPr>
        <w:t>)</w:t>
      </w:r>
      <w:r w:rsidRPr="005F2C7A">
        <w:rPr>
          <w:rFonts w:ascii="Arial" w:eastAsia="Times New Roman" w:hAnsi="Arial" w:cs="Arial"/>
          <w:b/>
          <w:bCs/>
          <w:color w:val="1F4E79"/>
          <w:lang w:eastAsia="is-IS"/>
        </w:rPr>
        <w:t xml:space="preserve"> kom inn á fundinn undir lið 5, í stað Sigrúnar. </w:t>
      </w:r>
    </w:p>
    <w:p w14:paraId="2172A219"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Fyrsti fundur foreldraráðsins skólaárið 2019-2020. Eftirtalin mál voru til umræðu:</w:t>
      </w:r>
    </w:p>
    <w:p w14:paraId="45C16D4D"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000000"/>
          <w:lang w:eastAsia="is-IS"/>
        </w:rPr>
        <w:t>1. Trúnaðarmál  </w:t>
      </w:r>
    </w:p>
    <w:p w14:paraId="288B031B"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000000"/>
          <w:lang w:eastAsia="is-IS"/>
        </w:rPr>
        <w:t>2. Tilgangur og hlutverk foreldraráðs</w:t>
      </w:r>
    </w:p>
    <w:p w14:paraId="7802FE5E"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Rætt var um tilgang og hlutverk foreldraráðs en skv. lögum nr. 90/2008 um leikskóla er hlutverk foreldraráðs að að gefa umsagnir til leikskólaskóla og nefndar, sbr. 2 .mgr. 4. gr. [nefnd sem fer með málefni leikskóla í umboði sveitarstjórar], um skólanámskrá og aðrar áætlanir sem varða starfsemi leikskólans. Þá skal ráðið fylgjast með framkvæmd skólanámskrár og annarra áætlana innan leikskólans og kynningu þeirra fyrir foreldrum. Foreldraráð hefur umsagnarrétt um allar meiri háttar breytingar á leikskólastarfi.</w:t>
      </w:r>
    </w:p>
    <w:p w14:paraId="25E55B01"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Allir fundarmenn voru sammála um hlutverk ráðsins væri fyrst og fremst að koma að starfsemi skólans, skólastarfinu og aðstæðum barnanna, en ekki að einstökum málum sem koma upp í leikskólanum. Að auki voru allir einnig sammála um að foreldrar gætu leitað til foreldraráðs með sín mál. Annars vegar væri um að ræða mál þar sem foreldraráðið gæti bent viðkomandi foreldri á að hafa samband við leikskólastjóra beint en það ætti t.d. við í tilvikum þar sem málið varðaði einstakt barn. Hins vegar gæti verið um að ræða mál þar foreldrar vilja koma athugasemdum eða ábendingum á framfæri sem varða einstakar deildir, eða skólann í heild og þá væri rétt að foreldraráðið færi áfram með málið gagnvart leikskólastjóra.</w:t>
      </w:r>
    </w:p>
    <w:p w14:paraId="6AE0FCC5"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 xml:space="preserve">Ákveðið var að fundargerðir funda foreldraráðs yrðu framvegis opinberar, annað hvort á </w:t>
      </w:r>
      <w:proofErr w:type="spellStart"/>
      <w:r w:rsidRPr="005F2C7A">
        <w:rPr>
          <w:rFonts w:ascii="Arial" w:eastAsia="Times New Roman" w:hAnsi="Arial" w:cs="Arial"/>
          <w:color w:val="000000"/>
          <w:lang w:eastAsia="is-IS"/>
        </w:rPr>
        <w:t>Facebook</w:t>
      </w:r>
      <w:proofErr w:type="spellEnd"/>
      <w:r w:rsidRPr="005F2C7A">
        <w:rPr>
          <w:rFonts w:ascii="Arial" w:eastAsia="Times New Roman" w:hAnsi="Arial" w:cs="Arial"/>
          <w:color w:val="000000"/>
          <w:lang w:eastAsia="is-IS"/>
        </w:rPr>
        <w:t xml:space="preserve"> síðum deildanna eða að þær yrðu sendar í tölvupósti til foreldra.</w:t>
      </w:r>
    </w:p>
    <w:p w14:paraId="544DEF60"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000000"/>
          <w:lang w:eastAsia="is-IS"/>
        </w:rPr>
        <w:t>3. Kennsluáætlun og skóladagatal</w:t>
      </w:r>
    </w:p>
    <w:p w14:paraId="4CE51F99"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Foreldraráðið fór yfir drög að annars vegar matsþáttum og hins vegar starfsáætlun. Ákveðið var að Sigrún myndi senda foreldraráðinu þessi skjöl til umsagnar þegar þau væru tilbúin.</w:t>
      </w:r>
    </w:p>
    <w:p w14:paraId="0CFA15BD"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Sigrún nefndi einnig að áfallaáætlun væri í vinnslu hjá leikskólanum en hún varðaði t.d. áföll sem starfsmenn og börn geta orðið fyrir, s.s. að missa ástvin, en varðar ekki viðbrögð við t.d. árás á leikskólann.</w:t>
      </w:r>
    </w:p>
    <w:p w14:paraId="7120AF60"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Rætt var stuttlega um yfirlitin frá hverjum deildarstjóra sem þeir fóru yfir á foreldrafundinum 18. september. Rætt var um að gott væri að hafa skjalið aðgengilegt foreldrum eftir fundinn. Ákveðið var að Sigrún myndi taka það til skoðunar. </w:t>
      </w:r>
    </w:p>
    <w:p w14:paraId="0DF4ED2A"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000000"/>
          <w:lang w:eastAsia="is-IS"/>
        </w:rPr>
        <w:t>4. Starfsmannahald – Starfsmannastefna, menntun starfsfólks, símenntun</w:t>
      </w:r>
    </w:p>
    <w:p w14:paraId="083B1E55"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Foreldraráðið nefndi skort á karlmönnum sem leiðbeinendum á leikskólanum, en það hefur verið tíðrætt áður. Sigrún taldi sömu aðstæður uppi í því og áður, karlmenn væru almennt ekki að sækja um og þeir sem hefðu gert það hefðu ekki verið tilbúnir að taka að sér starfið þegar til kastanna kom.</w:t>
      </w:r>
    </w:p>
    <w:p w14:paraId="5F074D96"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Að sögn Sigrúnar er leikskólinn fullmannaður en ekki hafa verið miklar starfsmannabreytingar í haust. Nýr aðstoðarleikskólastjóri hefði tekið til starfa 1. ágúst sem væri menntaður leikskólakennari auk þess sem deildarstjórarnir eru með viðeigandi menntun. Þá er starfandi sérkennari í leikskólanum. Fyrir utan stjórnendur, sérkennara og eldhússtarfsmenn eru um 15,5 stöðugildi á öllum leikskólanum og í heild um 30 starfsmenn.</w:t>
      </w:r>
    </w:p>
    <w:p w14:paraId="363861DD"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lastRenderedPageBreak/>
        <w:t>Spurt var hvort einhverjir leiðbeinendur væru í námi og kom fram hjá Sigrúnu að einn starfsmaður væri í leikskólakennaranámi auk þess sem einn annar starfsmaður er í grunnskólakennaranámi.</w:t>
      </w:r>
    </w:p>
    <w:p w14:paraId="2C0F241E"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Rætt var um Menntadag Garðabæjar föstudaginn 25. okt. Leikskólinn fékk ekki þróunarstyrk í ár og verður því ekki með kynningu á deginum. Farið var stuttlega yfir þau efni sem verða til umræðu á deginum.</w:t>
      </w:r>
    </w:p>
    <w:p w14:paraId="5BE95BA7"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Rætt var um símenntun starfsmanna en Sigrún nefndi stuttlega að deildarstjórar yngri deilda hafa fengið þjálfun í hvernig eigi að framkvæma TRAS þroskamatið en deildarstjórar eldri deilda fá einnig slíka þjálfun.</w:t>
      </w:r>
    </w:p>
    <w:p w14:paraId="226DFDD2"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b/>
          <w:bCs/>
          <w:color w:val="000000"/>
          <w:lang w:eastAsia="is-IS"/>
        </w:rPr>
        <w:t>5. Heimasíða og kynning á starfsemi</w:t>
      </w:r>
    </w:p>
    <w:p w14:paraId="70AF2732" w14:textId="4276B27A"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 xml:space="preserve">Kristín </w:t>
      </w:r>
      <w:r w:rsidR="00C96C80">
        <w:rPr>
          <w:rFonts w:ascii="Arial" w:eastAsia="Times New Roman" w:hAnsi="Arial" w:cs="Arial"/>
          <w:color w:val="000000"/>
          <w:lang w:eastAsia="is-IS"/>
        </w:rPr>
        <w:t>aðstoðar</w:t>
      </w:r>
      <w:r w:rsidRPr="005F2C7A">
        <w:rPr>
          <w:rFonts w:ascii="Arial" w:eastAsia="Times New Roman" w:hAnsi="Arial" w:cs="Arial"/>
          <w:color w:val="000000"/>
          <w:lang w:eastAsia="is-IS"/>
        </w:rPr>
        <w:t>leikskólastjóri sér um heimasíðuna og fór yfir sína áætlun um það sem fyrirhugað er að bæta á heimasíðunni. Margt af þessum atriðum voru atriði sem foreldraráðið var búið að hnjóta um og taldi að þurfti að laga, s.s. varðandi hlutverk foreldraráðsins og tengiliðaupplýsingar.</w:t>
      </w:r>
    </w:p>
    <w:p w14:paraId="0A7F9510"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Ákveðið var að foreldraráðið myndi senda Sigrúnu upplýsingarnar og hún myndi koma þeim áfram til Kristínar.</w:t>
      </w:r>
    </w:p>
    <w:p w14:paraId="5B864FDE" w14:textId="77777777" w:rsidR="005F2C7A" w:rsidRPr="005F2C7A" w:rsidRDefault="005F2C7A" w:rsidP="005F2C7A">
      <w:pPr>
        <w:spacing w:line="240" w:lineRule="auto"/>
        <w:jc w:val="both"/>
        <w:rPr>
          <w:rFonts w:ascii="Times New Roman" w:eastAsia="Times New Roman" w:hAnsi="Times New Roman" w:cs="Times New Roman"/>
          <w:sz w:val="24"/>
          <w:szCs w:val="24"/>
          <w:lang w:eastAsia="is-IS"/>
        </w:rPr>
      </w:pPr>
      <w:r w:rsidRPr="005F2C7A">
        <w:rPr>
          <w:rFonts w:ascii="Arial" w:eastAsia="Times New Roman" w:hAnsi="Arial" w:cs="Arial"/>
          <w:color w:val="000000"/>
          <w:lang w:eastAsia="is-IS"/>
        </w:rPr>
        <w:t>Fundi slitið kl. 9:30.</w:t>
      </w:r>
    </w:p>
    <w:p w14:paraId="52190737" w14:textId="77777777" w:rsidR="00D50A11" w:rsidRPr="005F2C7A" w:rsidRDefault="00396692" w:rsidP="005F2C7A">
      <w:bookmarkStart w:id="0" w:name="_GoBack"/>
      <w:bookmarkEnd w:id="0"/>
    </w:p>
    <w:sectPr w:rsidR="00D50A11" w:rsidRPr="005F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57"/>
    <w:rsid w:val="00204C59"/>
    <w:rsid w:val="002602B0"/>
    <w:rsid w:val="00396692"/>
    <w:rsid w:val="005F2C7A"/>
    <w:rsid w:val="005F61E5"/>
    <w:rsid w:val="00905957"/>
    <w:rsid w:val="00B64AB3"/>
    <w:rsid w:val="00C96C80"/>
    <w:rsid w:val="00CD655C"/>
    <w:rsid w:val="00E6779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F6E6"/>
  <w15:chartTrackingRefBased/>
  <w15:docId w15:val="{8238D538-5AE9-43E4-90BF-FE693C74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957"/>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CommentReference">
    <w:name w:val="annotation reference"/>
    <w:basedOn w:val="DefaultParagraphFont"/>
    <w:uiPriority w:val="99"/>
    <w:semiHidden/>
    <w:unhideWhenUsed/>
    <w:rsid w:val="005F61E5"/>
    <w:rPr>
      <w:sz w:val="16"/>
      <w:szCs w:val="16"/>
    </w:rPr>
  </w:style>
  <w:style w:type="paragraph" w:styleId="CommentText">
    <w:name w:val="annotation text"/>
    <w:basedOn w:val="Normal"/>
    <w:link w:val="CommentTextChar"/>
    <w:uiPriority w:val="99"/>
    <w:semiHidden/>
    <w:unhideWhenUsed/>
    <w:rsid w:val="005F61E5"/>
    <w:pPr>
      <w:spacing w:line="240" w:lineRule="auto"/>
    </w:pPr>
    <w:rPr>
      <w:sz w:val="20"/>
      <w:szCs w:val="20"/>
    </w:rPr>
  </w:style>
  <w:style w:type="character" w:customStyle="1" w:styleId="CommentTextChar">
    <w:name w:val="Comment Text Char"/>
    <w:basedOn w:val="DefaultParagraphFont"/>
    <w:link w:val="CommentText"/>
    <w:uiPriority w:val="99"/>
    <w:semiHidden/>
    <w:rsid w:val="005F61E5"/>
    <w:rPr>
      <w:sz w:val="20"/>
      <w:szCs w:val="20"/>
    </w:rPr>
  </w:style>
  <w:style w:type="paragraph" w:styleId="CommentSubject">
    <w:name w:val="annotation subject"/>
    <w:basedOn w:val="CommentText"/>
    <w:next w:val="CommentText"/>
    <w:link w:val="CommentSubjectChar"/>
    <w:uiPriority w:val="99"/>
    <w:semiHidden/>
    <w:unhideWhenUsed/>
    <w:rsid w:val="005F61E5"/>
    <w:rPr>
      <w:b/>
      <w:bCs/>
    </w:rPr>
  </w:style>
  <w:style w:type="character" w:customStyle="1" w:styleId="CommentSubjectChar">
    <w:name w:val="Comment Subject Char"/>
    <w:basedOn w:val="CommentTextChar"/>
    <w:link w:val="CommentSubject"/>
    <w:uiPriority w:val="99"/>
    <w:semiHidden/>
    <w:rsid w:val="005F61E5"/>
    <w:rPr>
      <w:b/>
      <w:bCs/>
      <w:sz w:val="20"/>
      <w:szCs w:val="20"/>
    </w:rPr>
  </w:style>
  <w:style w:type="paragraph" w:styleId="BalloonText">
    <w:name w:val="Balloon Text"/>
    <w:basedOn w:val="Normal"/>
    <w:link w:val="BalloonTextChar"/>
    <w:uiPriority w:val="99"/>
    <w:semiHidden/>
    <w:unhideWhenUsed/>
    <w:rsid w:val="005F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33697">
      <w:bodyDiv w:val="1"/>
      <w:marLeft w:val="0"/>
      <w:marRight w:val="0"/>
      <w:marTop w:val="0"/>
      <w:marBottom w:val="0"/>
      <w:divBdr>
        <w:top w:val="none" w:sz="0" w:space="0" w:color="auto"/>
        <w:left w:val="none" w:sz="0" w:space="0" w:color="auto"/>
        <w:bottom w:val="none" w:sz="0" w:space="0" w:color="auto"/>
        <w:right w:val="none" w:sz="0" w:space="0" w:color="auto"/>
      </w:divBdr>
    </w:div>
    <w:div w:id="359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Helga Rut Eysteinsdóttir</dc:creator>
  <cp:keywords/>
  <dc:description/>
  <cp:lastModifiedBy>FME Helga Rut Eysteinsdóttir</cp:lastModifiedBy>
  <cp:revision>4</cp:revision>
  <dcterms:created xsi:type="dcterms:W3CDTF">2019-12-09T13:23:00Z</dcterms:created>
  <dcterms:modified xsi:type="dcterms:W3CDTF">2019-12-12T08:55:00Z</dcterms:modified>
</cp:coreProperties>
</file>