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F20C" w14:textId="77777777" w:rsidR="009E3691" w:rsidRDefault="00196B4A">
      <w:pPr>
        <w:rPr>
          <w:rFonts w:ascii="Calibri Light" w:hAnsi="Calibri Light"/>
          <w:sz w:val="40"/>
          <w:szCs w:val="40"/>
        </w:rPr>
      </w:pPr>
      <w:r>
        <w:rPr>
          <w:rFonts w:ascii="Calibri Light" w:hAnsi="Calibri Light"/>
          <w:sz w:val="40"/>
          <w:szCs w:val="40"/>
        </w:rPr>
        <w:t>Fundargerð fundar foreldraráðs Akra</w:t>
      </w:r>
    </w:p>
    <w:p w14:paraId="0D0A78E6" w14:textId="77777777" w:rsidR="009E3691" w:rsidRDefault="00196B4A">
      <w:pPr>
        <w:rPr>
          <w:rFonts w:ascii="Calibri Light" w:hAnsi="Calibri Light"/>
          <w:b/>
          <w:bCs/>
          <w:sz w:val="26"/>
          <w:szCs w:val="26"/>
        </w:rPr>
      </w:pPr>
      <w:r>
        <w:rPr>
          <w:rFonts w:ascii="Calibri Light" w:hAnsi="Calibri Light"/>
          <w:b/>
          <w:bCs/>
          <w:sz w:val="26"/>
          <w:szCs w:val="26"/>
        </w:rPr>
        <w:t>Fundartími: miðvikudagur 2. júní kl. 12:00</w:t>
      </w:r>
    </w:p>
    <w:p w14:paraId="65CCCE6B" w14:textId="77777777" w:rsidR="009E3691" w:rsidRDefault="00196B4A">
      <w:pPr>
        <w:rPr>
          <w:rFonts w:ascii="Calibri Light" w:hAnsi="Calibri Light"/>
          <w:b/>
          <w:bCs/>
          <w:sz w:val="26"/>
          <w:szCs w:val="26"/>
        </w:rPr>
      </w:pPr>
      <w:r>
        <w:rPr>
          <w:rFonts w:ascii="Calibri Light" w:hAnsi="Calibri Light"/>
          <w:b/>
          <w:bCs/>
          <w:sz w:val="26"/>
          <w:szCs w:val="26"/>
        </w:rPr>
        <w:t>Fundarstaður: Teams</w:t>
      </w:r>
    </w:p>
    <w:p w14:paraId="7D17C7EB" w14:textId="77777777" w:rsidR="009E3691" w:rsidRDefault="00196B4A">
      <w:pPr>
        <w:rPr>
          <w:rFonts w:ascii="Calibri Light" w:hAnsi="Calibri Light"/>
          <w:b/>
          <w:bCs/>
          <w:sz w:val="26"/>
          <w:szCs w:val="26"/>
        </w:rPr>
      </w:pPr>
      <w:r>
        <w:rPr>
          <w:rFonts w:ascii="Calibri Light" w:hAnsi="Calibri Light"/>
          <w:b/>
          <w:bCs/>
          <w:sz w:val="26"/>
          <w:szCs w:val="26"/>
        </w:rPr>
        <w:t xml:space="preserve">Fundarmenn: Helga Rut Eysteinsdóttir, Hildur Edda Grétarsdóttir, Guðlaugur Kristmundsson, Daði Rúnar Pétursson, Kristín Hemmert Sigurðardóttir </w:t>
      </w:r>
      <w:r>
        <w:rPr>
          <w:rFonts w:ascii="Calibri Light" w:hAnsi="Calibri Light"/>
          <w:b/>
          <w:bCs/>
          <w:sz w:val="26"/>
          <w:szCs w:val="26"/>
        </w:rPr>
        <w:t>(aðstoðarleikskólastjóri) og Sigrún Sigurðardóttir (leikskólastjóri).</w:t>
      </w:r>
    </w:p>
    <w:p w14:paraId="145D758A" w14:textId="77777777" w:rsidR="009E3691" w:rsidRDefault="00196B4A">
      <w:r>
        <w:rPr>
          <w:rFonts w:ascii="Calibri Light" w:hAnsi="Calibri Light"/>
          <w:sz w:val="26"/>
          <w:szCs w:val="26"/>
        </w:rPr>
        <w:t xml:space="preserve">Fimmti fundur foreldraráðs samkvæmt starfsáætlun 2020-2021. Eftirtalin mál voru á dagskrá og til umræðu: </w:t>
      </w:r>
    </w:p>
    <w:p w14:paraId="6072E9A6" w14:textId="77777777" w:rsidR="009E3691" w:rsidRDefault="009E3691">
      <w:pPr>
        <w:rPr>
          <w:rFonts w:ascii="Calibri Light" w:hAnsi="Calibri Light"/>
          <w:sz w:val="26"/>
          <w:szCs w:val="26"/>
        </w:rPr>
      </w:pPr>
    </w:p>
    <w:p w14:paraId="337A8030" w14:textId="77777777" w:rsidR="009E3691" w:rsidRDefault="00196B4A">
      <w:pPr>
        <w:numPr>
          <w:ilvl w:val="0"/>
          <w:numId w:val="1"/>
        </w:numPr>
      </w:pPr>
      <w:r>
        <w:rPr>
          <w:rFonts w:ascii="Calibri Light" w:hAnsi="Calibri Light"/>
          <w:b/>
          <w:bCs/>
          <w:sz w:val="26"/>
          <w:szCs w:val="26"/>
        </w:rPr>
        <w:t>Sumarleyfi og fyrirkomulag starfsmannahalds yfir sumartímann</w:t>
      </w:r>
    </w:p>
    <w:p w14:paraId="7D948714" w14:textId="77777777" w:rsidR="009E3691" w:rsidRDefault="00196B4A">
      <w:r>
        <w:rPr>
          <w:rFonts w:ascii="Calibri Light" w:hAnsi="Calibri Light"/>
          <w:sz w:val="26"/>
          <w:szCs w:val="26"/>
        </w:rPr>
        <w:t>Helga spyr um star</w:t>
      </w:r>
      <w:r>
        <w:rPr>
          <w:rFonts w:ascii="Calibri Light" w:hAnsi="Calibri Light"/>
          <w:sz w:val="26"/>
          <w:szCs w:val="26"/>
        </w:rPr>
        <w:t>fsmannahald og þ.h. yfir sumartímann. Einn og einn starfsmaður er nú þegar farinn í sumarfrí og fleiri bætast við næstu vikur hægt og rólega. Flest börn og starfsfólk verða þó í fríi um miðjan júlí og þar sitt hvoru megin við. Einnig var spurt um hversu ma</w:t>
      </w:r>
      <w:r>
        <w:rPr>
          <w:rFonts w:ascii="Calibri Light" w:hAnsi="Calibri Light"/>
          <w:sz w:val="26"/>
          <w:szCs w:val="26"/>
        </w:rPr>
        <w:t xml:space="preserve">rgir sumarstarfsmenn séu væntanlegir og nú þegar hafa verið ráðnir inn sex manns. Flest allt starfsfólk sem þekkir til og hefur starfað áður á leikskólanum og staðan heilt yfir góð í starfsmannamálum. </w:t>
      </w:r>
    </w:p>
    <w:p w14:paraId="460EFBB5" w14:textId="77777777" w:rsidR="009E3691" w:rsidRDefault="00196B4A">
      <w:r>
        <w:rPr>
          <w:rFonts w:ascii="Calibri Light" w:hAnsi="Calibri Light"/>
          <w:sz w:val="26"/>
          <w:szCs w:val="26"/>
        </w:rPr>
        <w:t xml:space="preserve">Í framhaldi af þeirri umræðu nefnir Sigrún hins vegar </w:t>
      </w:r>
      <w:r>
        <w:rPr>
          <w:rFonts w:ascii="Calibri Light" w:hAnsi="Calibri Light"/>
          <w:sz w:val="26"/>
          <w:szCs w:val="26"/>
        </w:rPr>
        <w:t>breytingar í haust en Kristín aðstoðarleikskólastjóri hættir og verið er að auglýsa þá stöðu sem og fleiri stöður sem kemur til með að þurfa að manna. Hulda deildarstjóri á Lyngi ætlar að snúa sér annað svo það er einnig verið að auglýsa þá stöðu. Sigrún h</w:t>
      </w:r>
      <w:r>
        <w:rPr>
          <w:rFonts w:ascii="Calibri Light" w:hAnsi="Calibri Light"/>
          <w:sz w:val="26"/>
          <w:szCs w:val="26"/>
        </w:rPr>
        <w:t>orfir þó jákvæðum augum á þessi verkefni sem framundan eru og nefnir að oft fari fólk ekki í atvinnuleit fyrr en nær hausti.</w:t>
      </w:r>
    </w:p>
    <w:p w14:paraId="47DB28E4" w14:textId="77777777" w:rsidR="009E3691" w:rsidRDefault="00196B4A">
      <w:r>
        <w:rPr>
          <w:rFonts w:ascii="Calibri Light" w:hAnsi="Calibri Light"/>
          <w:sz w:val="26"/>
          <w:szCs w:val="26"/>
        </w:rPr>
        <w:t>Hjördís sem hefur unnið á leikskólanum í nokkur ár og er í leikskólakennaranámi tekur við deildarstjórastöðu á Engi þar sem sú stað</w:t>
      </w:r>
      <w:r>
        <w:rPr>
          <w:rFonts w:ascii="Calibri Light" w:hAnsi="Calibri Light"/>
          <w:sz w:val="26"/>
          <w:szCs w:val="26"/>
        </w:rPr>
        <w:t xml:space="preserve">a er einnig laus vegna fæðingarorlofs. </w:t>
      </w:r>
    </w:p>
    <w:p w14:paraId="3DBCA060" w14:textId="77777777" w:rsidR="009E3691" w:rsidRDefault="00196B4A">
      <w:r>
        <w:rPr>
          <w:rFonts w:ascii="Calibri Light" w:hAnsi="Calibri Light"/>
          <w:sz w:val="26"/>
          <w:szCs w:val="26"/>
        </w:rPr>
        <w:t>Spurt er um hversu margar stöður þarf að manna fyrir haustið og Sigrún telur að það séu um það bil 7-8 stöður, sem er ansi algengt á leikskólum á þessum tíma árs. Á vorin fara margir að hugsa sér til hreyfings en oft</w:t>
      </w:r>
      <w:r>
        <w:rPr>
          <w:rFonts w:ascii="Calibri Light" w:hAnsi="Calibri Light"/>
          <w:sz w:val="26"/>
          <w:szCs w:val="26"/>
        </w:rPr>
        <w:t xml:space="preserve"> er ekkert ljóst í þeim málum fyrr en eftir sumarið. </w:t>
      </w:r>
    </w:p>
    <w:p w14:paraId="08614BC9" w14:textId="77777777" w:rsidR="009E3691" w:rsidRDefault="00196B4A">
      <w:r>
        <w:rPr>
          <w:rFonts w:ascii="Calibri Light" w:hAnsi="Calibri Light"/>
          <w:sz w:val="26"/>
          <w:szCs w:val="26"/>
        </w:rPr>
        <w:t xml:space="preserve">Daði spyr um upplýsingar foreldra varðandi það hvenær starfmenn fara í frí og þ.h. en það er allt í höndum deildarstjóra sem senda út póst til að upplýsa um stöðuna þegar nær dregur. </w:t>
      </w:r>
    </w:p>
    <w:p w14:paraId="17A50762" w14:textId="77777777" w:rsidR="009E3691" w:rsidRDefault="00196B4A">
      <w:r>
        <w:rPr>
          <w:rFonts w:ascii="Calibri Light" w:hAnsi="Calibri Light"/>
          <w:sz w:val="26"/>
          <w:szCs w:val="26"/>
        </w:rPr>
        <w:t>Meira af starfsman</w:t>
      </w:r>
      <w:r>
        <w:rPr>
          <w:rFonts w:ascii="Calibri Light" w:hAnsi="Calibri Light"/>
          <w:sz w:val="26"/>
          <w:szCs w:val="26"/>
        </w:rPr>
        <w:t xml:space="preserve">namálum en Guðlaugur spyr hvort þessar stöður séu allar auglýstar nú þegar og jánkar Sigrún því. Eins og áður var nefnt þá er hún vongóð þó að ekki sé mikið að </w:t>
      </w:r>
      <w:r>
        <w:rPr>
          <w:rFonts w:ascii="Calibri Light" w:hAnsi="Calibri Light"/>
          <w:sz w:val="26"/>
          <w:szCs w:val="26"/>
        </w:rPr>
        <w:lastRenderedPageBreak/>
        <w:t>frétta hvað umsóknir varða þar sem fólk fer oft ekki af stað fyrr en eftir sumarfrí. Sigrún full</w:t>
      </w:r>
      <w:r>
        <w:rPr>
          <w:rFonts w:ascii="Calibri Light" w:hAnsi="Calibri Light"/>
          <w:sz w:val="26"/>
          <w:szCs w:val="26"/>
        </w:rPr>
        <w:t xml:space="preserve">vissar fundarmenn um að þetta sé allt í góðum málum og er bjartsýn á framhaldið. </w:t>
      </w:r>
    </w:p>
    <w:p w14:paraId="3118F845" w14:textId="77777777" w:rsidR="009E3691" w:rsidRDefault="009E3691">
      <w:pPr>
        <w:rPr>
          <w:rFonts w:ascii="Calibri Light" w:hAnsi="Calibri Light"/>
          <w:sz w:val="26"/>
          <w:szCs w:val="26"/>
        </w:rPr>
      </w:pPr>
    </w:p>
    <w:p w14:paraId="25F9355A" w14:textId="77777777" w:rsidR="009E3691" w:rsidRDefault="00196B4A">
      <w:r>
        <w:rPr>
          <w:rFonts w:ascii="Calibri Light" w:hAnsi="Calibri Light"/>
          <w:sz w:val="26"/>
          <w:szCs w:val="26"/>
        </w:rPr>
        <w:t xml:space="preserve">       </w:t>
      </w:r>
      <w:r>
        <w:rPr>
          <w:rFonts w:ascii="Calibri Light" w:hAnsi="Calibri Light"/>
          <w:b/>
          <w:bCs/>
          <w:sz w:val="26"/>
          <w:szCs w:val="26"/>
        </w:rPr>
        <w:t>2.  Stytting vinnuvikunnar – reynsla</w:t>
      </w:r>
    </w:p>
    <w:p w14:paraId="64807FB5" w14:textId="77777777" w:rsidR="009E3691" w:rsidRDefault="00196B4A">
      <w:r>
        <w:rPr>
          <w:rFonts w:ascii="Calibri Light" w:hAnsi="Calibri Light"/>
          <w:sz w:val="26"/>
          <w:szCs w:val="26"/>
        </w:rPr>
        <w:t>Helga spyr til að byrja með um reynsluna sem komin er. Kristín tekur þessa spurningu til sín og svarar því að hún sé mjög sátt me</w:t>
      </w:r>
      <w:r>
        <w:rPr>
          <w:rFonts w:ascii="Calibri Light" w:hAnsi="Calibri Light"/>
          <w:sz w:val="26"/>
          <w:szCs w:val="26"/>
        </w:rPr>
        <w:t>ð hvernig þetta hefur reynst. Aðra hvora viku eru starfsmenn í styttingu á meðan vikuna á eftir er hefðbundin vinnuvika. Deildarstjórar hafa farið út af deildum á föstudögum í styttingu sem þarf að endurmeta með haustinu með tilliti til þess að mismuna ekk</w:t>
      </w:r>
      <w:r>
        <w:rPr>
          <w:rFonts w:ascii="Calibri Light" w:hAnsi="Calibri Light"/>
          <w:sz w:val="26"/>
          <w:szCs w:val="26"/>
        </w:rPr>
        <w:t>i þeim vikudögum sem notaðir eru í styttingu.</w:t>
      </w:r>
    </w:p>
    <w:p w14:paraId="30B01D91" w14:textId="77777777" w:rsidR="009E3691" w:rsidRDefault="00196B4A">
      <w:r>
        <w:rPr>
          <w:rFonts w:ascii="Calibri Light" w:hAnsi="Calibri Light"/>
          <w:sz w:val="26"/>
          <w:szCs w:val="26"/>
        </w:rPr>
        <w:t xml:space="preserve">Í framhaldi af þessu kemur Sigrún inn með góðan punkt, t.d. að sveitarfélagið ætti að útfæra styttingu sem myndi mögulega henta betur því mikið og flókið skipulag hafi átt sér stað á hverjum og einum vinnustað </w:t>
      </w:r>
      <w:r>
        <w:rPr>
          <w:rFonts w:ascii="Calibri Light" w:hAnsi="Calibri Light"/>
          <w:sz w:val="26"/>
          <w:szCs w:val="26"/>
        </w:rPr>
        <w:t>bæjarins. Ef Garðabær tæki ákvörðun um að t.d. loka leikskólum bæjarins kl. 14 á föstudögum og þá yrðu allir í styttingu á sama tíma. Gulli nefnir að það séu ótal hugmyndir á borðinu í þessum málum en misjafnt hvað er raunhæft og hvað ekki. Í vetur hefur þ</w:t>
      </w:r>
      <w:r>
        <w:rPr>
          <w:rFonts w:ascii="Calibri Light" w:hAnsi="Calibri Light"/>
          <w:sz w:val="26"/>
          <w:szCs w:val="26"/>
        </w:rPr>
        <w:t>etta fyrirkomulag heppnast vel að sögn Kristínar og nefnir að á Ökrum voru kaffitímar t.d. ekki seldir svo styttingin er eins lítið rask og mögulegt er.</w:t>
      </w:r>
      <w:r>
        <w:rPr>
          <w:rFonts w:ascii="Calibri Light" w:hAnsi="Calibri Light"/>
          <w:sz w:val="26"/>
          <w:szCs w:val="26"/>
          <w:lang w:val="nb-NO"/>
        </w:rPr>
        <w:t xml:space="preserve"> Flestir sammála um að það sé afskaplega einkennilegt að enginn peningur hafi verið settur í styttinguna</w:t>
      </w:r>
      <w:r>
        <w:rPr>
          <w:rFonts w:ascii="Calibri Light" w:hAnsi="Calibri Light"/>
          <w:sz w:val="26"/>
          <w:szCs w:val="26"/>
          <w:lang w:val="nb-NO"/>
        </w:rPr>
        <w:t xml:space="preserve"> því þetta kostar alltaf sitt svo þar er skekkja sem þarf að íhuga í framhaldinu.</w:t>
      </w:r>
    </w:p>
    <w:p w14:paraId="6F6B2335" w14:textId="77777777" w:rsidR="009E3691" w:rsidRDefault="00196B4A">
      <w:r>
        <w:rPr>
          <w:rFonts w:ascii="Calibri Light" w:hAnsi="Calibri Light"/>
          <w:sz w:val="26"/>
          <w:szCs w:val="26"/>
          <w:lang w:val="nb-NO"/>
        </w:rPr>
        <w:t>Gulli tók þátt í þróunarverkefni sem heitir ’Horft til framtíðar’ og hefur áhyggjur af þess konar verkefnum og framvindu þeirra á þessum tímum þar sem ekkert svigrúm er til þ</w:t>
      </w:r>
      <w:r>
        <w:rPr>
          <w:rFonts w:ascii="Calibri Light" w:hAnsi="Calibri Light"/>
          <w:sz w:val="26"/>
          <w:szCs w:val="26"/>
          <w:lang w:val="nb-NO"/>
        </w:rPr>
        <w:t>ess. Það þarf að horfa virkilega til þessara þátta þegar verið er að skipuleggja undirbúning, styttingu vinnuvikunnar, verkefni í þróunarsjóið o.fl. Ásókn í sjóðinn er að minnka og það er áhyggjuefni ef enginn tími gefst til að vinna mikilvæg verkefni.  Ba</w:t>
      </w:r>
      <w:r>
        <w:rPr>
          <w:rFonts w:ascii="Calibri Light" w:hAnsi="Calibri Light"/>
          <w:sz w:val="26"/>
          <w:szCs w:val="26"/>
          <w:lang w:val="nb-NO"/>
        </w:rPr>
        <w:t>rist er fyrir að halda sjóðnum óskertum en mikil þörf er á fjölbreyttum þróunarverkefnum til að halda leikskólastarfi lifandi. Það þarf virkilega að huga að gæðum og innihaldi verkefna í framtíðinni hvað þetta varðar.</w:t>
      </w:r>
    </w:p>
    <w:p w14:paraId="7C3298CB" w14:textId="77777777" w:rsidR="009E3691" w:rsidRDefault="00196B4A">
      <w:r>
        <w:rPr>
          <w:rFonts w:ascii="Calibri Light" w:hAnsi="Calibri Light"/>
          <w:sz w:val="26"/>
          <w:szCs w:val="26"/>
          <w:lang w:val="nb-NO"/>
        </w:rPr>
        <w:t>Helga skýtur inn í og er sammála, fyri</w:t>
      </w:r>
      <w:r>
        <w:rPr>
          <w:rFonts w:ascii="Calibri Light" w:hAnsi="Calibri Light"/>
          <w:sz w:val="26"/>
          <w:szCs w:val="26"/>
          <w:lang w:val="nb-NO"/>
        </w:rPr>
        <w:t>rkomulag sem þetta leiðir til þess að fagfólkið sé án efa minna inn á deild og í starfinu með börnunum almennt. Aukinn undirbúningur átti t.d. að vera ákveðinn hvati  í starfi sem leikskólakennari en veldur eðlilega ákveðnu flækjustigi hvað daglegt skipula</w:t>
      </w:r>
      <w:r>
        <w:rPr>
          <w:rFonts w:ascii="Calibri Light" w:hAnsi="Calibri Light"/>
          <w:sz w:val="26"/>
          <w:szCs w:val="26"/>
          <w:lang w:val="nb-NO"/>
        </w:rPr>
        <w:t>g varðar. Ýmsar vangaveltur hafa verið varðandi það hvenær ákjósanlegast er að undirbúningur eigi sér stað upp á að raska faglegu starfi sem minnst. Styttingin hefur talsverð áhrif inn í þetta skipulag og það er áhyggjuefni út af fyrir sig. Undirbúningstím</w:t>
      </w:r>
      <w:r>
        <w:rPr>
          <w:rFonts w:ascii="Calibri Light" w:hAnsi="Calibri Light"/>
          <w:sz w:val="26"/>
          <w:szCs w:val="26"/>
          <w:lang w:val="nb-NO"/>
        </w:rPr>
        <w:t xml:space="preserve">ar eftir hádegi hafa þó þótt vinsælir þar sem börnin eru hvað mest móttækileg og vel upplögð fyrir hluta dags. </w:t>
      </w:r>
    </w:p>
    <w:p w14:paraId="3C1C9D5B" w14:textId="77777777" w:rsidR="009E3691" w:rsidRDefault="00196B4A">
      <w:pPr>
        <w:rPr>
          <w:b/>
          <w:bCs/>
        </w:rPr>
      </w:pPr>
      <w:r>
        <w:rPr>
          <w:rFonts w:ascii="Calibri Light" w:hAnsi="Calibri Light"/>
          <w:b/>
          <w:bCs/>
          <w:sz w:val="26"/>
          <w:szCs w:val="26"/>
          <w:lang w:val="nb-NO"/>
        </w:rPr>
        <w:lastRenderedPageBreak/>
        <w:t>Önnur mál:</w:t>
      </w:r>
    </w:p>
    <w:p w14:paraId="30CD7E68" w14:textId="77777777" w:rsidR="009E3691" w:rsidRDefault="00196B4A">
      <w:r>
        <w:rPr>
          <w:rFonts w:ascii="Calibri Light" w:hAnsi="Calibri Light"/>
          <w:sz w:val="26"/>
          <w:szCs w:val="26"/>
          <w:lang w:val="nb-NO"/>
        </w:rPr>
        <w:t>Hvað önnur mál varðar þá nefnir Helga að þetta sé okkar síðasti fundur en upp hefur komið tillaga að hittast aftur eftir sumarið og k</w:t>
      </w:r>
      <w:r>
        <w:rPr>
          <w:rFonts w:ascii="Calibri Light" w:hAnsi="Calibri Light"/>
          <w:sz w:val="26"/>
          <w:szCs w:val="26"/>
          <w:lang w:val="nb-NO"/>
        </w:rPr>
        <w:t xml:space="preserve">lára okkar mál í Foreldraráði. Leggjum upp með að hittast á hádegisfundi í haust, eftir miðjan ágúst, og huga að kosningu í nýtt foreldraráð þar sem einhverjir í núverandi ráði koma til með að láta af störfum. </w:t>
      </w:r>
    </w:p>
    <w:p w14:paraId="56772728" w14:textId="77777777" w:rsidR="009E3691" w:rsidRDefault="00196B4A">
      <w:r>
        <w:rPr>
          <w:rFonts w:ascii="Calibri Light" w:hAnsi="Calibri Light"/>
          <w:sz w:val="26"/>
          <w:szCs w:val="26"/>
          <w:lang w:val="nb-NO"/>
        </w:rPr>
        <w:t>Spurt um verkefni á vegum Samgöngustofu, umfe</w:t>
      </w:r>
      <w:r>
        <w:rPr>
          <w:rFonts w:ascii="Calibri Light" w:hAnsi="Calibri Light"/>
          <w:sz w:val="26"/>
          <w:szCs w:val="26"/>
          <w:lang w:val="nb-NO"/>
        </w:rPr>
        <w:t xml:space="preserve">rðarskóla fyrir elstu börn leikskólans en það er ekki á dagskrá í ár enda þétt dagskrá fram að sumarfríi. Sigrún tekur það til skoðunar fyrir næsta skólaár. </w:t>
      </w:r>
    </w:p>
    <w:p w14:paraId="34261F65" w14:textId="77777777" w:rsidR="009E3691" w:rsidRDefault="009E3691">
      <w:pPr>
        <w:rPr>
          <w:rFonts w:ascii="Calibri Light" w:hAnsi="Calibri Light"/>
          <w:sz w:val="26"/>
          <w:szCs w:val="26"/>
          <w:lang w:val="nb-NO"/>
        </w:rPr>
      </w:pPr>
    </w:p>
    <w:p w14:paraId="358F34D1" w14:textId="77777777" w:rsidR="009E3691" w:rsidRDefault="00196B4A">
      <w:r>
        <w:rPr>
          <w:rFonts w:ascii="Calibri Light" w:hAnsi="Calibri Light"/>
          <w:sz w:val="26"/>
          <w:szCs w:val="26"/>
          <w:lang w:val="nb-NO"/>
        </w:rPr>
        <w:t>Fundi slitið: 12:25</w:t>
      </w:r>
    </w:p>
    <w:sectPr w:rsidR="009E3691">
      <w:pgSz w:w="12240" w:h="15840"/>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4C4D"/>
    <w:multiLevelType w:val="multilevel"/>
    <w:tmpl w:val="EC32EF10"/>
    <w:lvl w:ilvl="0">
      <w:start w:val="1"/>
      <w:numFmt w:val="decimal"/>
      <w:lvlText w:val="%1."/>
      <w:lvlJc w:val="left"/>
      <w:pPr>
        <w:tabs>
          <w:tab w:val="num" w:pos="720"/>
        </w:tabs>
        <w:ind w:left="720" w:hanging="360"/>
      </w:pPr>
      <w:rPr>
        <w:b/>
        <w:bCs/>
        <w:sz w:val="26"/>
        <w:szCs w:val="26"/>
      </w:rPr>
    </w:lvl>
    <w:lvl w:ilvl="1">
      <w:start w:val="1"/>
      <w:numFmt w:val="decimal"/>
      <w:lvlText w:val="%2."/>
      <w:lvlJc w:val="left"/>
      <w:pPr>
        <w:tabs>
          <w:tab w:val="num" w:pos="1080"/>
        </w:tabs>
        <w:ind w:left="1080" w:hanging="360"/>
      </w:pPr>
      <w:rPr>
        <w:b/>
        <w:bCs/>
        <w:sz w:val="26"/>
        <w:szCs w:val="26"/>
      </w:rPr>
    </w:lvl>
    <w:lvl w:ilvl="2">
      <w:start w:val="1"/>
      <w:numFmt w:val="decimal"/>
      <w:lvlText w:val="%3."/>
      <w:lvlJc w:val="left"/>
      <w:pPr>
        <w:tabs>
          <w:tab w:val="num" w:pos="1440"/>
        </w:tabs>
        <w:ind w:left="1440" w:hanging="360"/>
      </w:pPr>
      <w:rPr>
        <w:b/>
        <w:bCs/>
        <w:sz w:val="26"/>
        <w:szCs w:val="26"/>
      </w:rPr>
    </w:lvl>
    <w:lvl w:ilvl="3">
      <w:start w:val="1"/>
      <w:numFmt w:val="decimal"/>
      <w:lvlText w:val="%4."/>
      <w:lvlJc w:val="left"/>
      <w:pPr>
        <w:tabs>
          <w:tab w:val="num" w:pos="1800"/>
        </w:tabs>
        <w:ind w:left="1800" w:hanging="360"/>
      </w:pPr>
      <w:rPr>
        <w:b/>
        <w:bCs/>
        <w:sz w:val="26"/>
        <w:szCs w:val="26"/>
      </w:rPr>
    </w:lvl>
    <w:lvl w:ilvl="4">
      <w:start w:val="1"/>
      <w:numFmt w:val="decimal"/>
      <w:lvlText w:val="%5."/>
      <w:lvlJc w:val="left"/>
      <w:pPr>
        <w:tabs>
          <w:tab w:val="num" w:pos="2160"/>
        </w:tabs>
        <w:ind w:left="2160" w:hanging="360"/>
      </w:pPr>
      <w:rPr>
        <w:b/>
        <w:bCs/>
        <w:sz w:val="26"/>
        <w:szCs w:val="26"/>
      </w:rPr>
    </w:lvl>
    <w:lvl w:ilvl="5">
      <w:start w:val="1"/>
      <w:numFmt w:val="decimal"/>
      <w:lvlText w:val="%6."/>
      <w:lvlJc w:val="left"/>
      <w:pPr>
        <w:tabs>
          <w:tab w:val="num" w:pos="2520"/>
        </w:tabs>
        <w:ind w:left="2520" w:hanging="360"/>
      </w:pPr>
      <w:rPr>
        <w:b/>
        <w:bCs/>
        <w:sz w:val="26"/>
        <w:szCs w:val="26"/>
      </w:rPr>
    </w:lvl>
    <w:lvl w:ilvl="6">
      <w:start w:val="1"/>
      <w:numFmt w:val="decimal"/>
      <w:lvlText w:val="%7."/>
      <w:lvlJc w:val="left"/>
      <w:pPr>
        <w:tabs>
          <w:tab w:val="num" w:pos="2880"/>
        </w:tabs>
        <w:ind w:left="2880" w:hanging="360"/>
      </w:pPr>
      <w:rPr>
        <w:b/>
        <w:bCs/>
        <w:sz w:val="26"/>
        <w:szCs w:val="26"/>
      </w:rPr>
    </w:lvl>
    <w:lvl w:ilvl="7">
      <w:start w:val="1"/>
      <w:numFmt w:val="decimal"/>
      <w:lvlText w:val="%8."/>
      <w:lvlJc w:val="left"/>
      <w:pPr>
        <w:tabs>
          <w:tab w:val="num" w:pos="3240"/>
        </w:tabs>
        <w:ind w:left="3240" w:hanging="360"/>
      </w:pPr>
      <w:rPr>
        <w:b/>
        <w:bCs/>
        <w:sz w:val="26"/>
        <w:szCs w:val="26"/>
      </w:rPr>
    </w:lvl>
    <w:lvl w:ilvl="8">
      <w:start w:val="1"/>
      <w:numFmt w:val="decimal"/>
      <w:lvlText w:val="%9."/>
      <w:lvlJc w:val="left"/>
      <w:pPr>
        <w:tabs>
          <w:tab w:val="num" w:pos="3600"/>
        </w:tabs>
        <w:ind w:left="3600" w:hanging="360"/>
      </w:pPr>
      <w:rPr>
        <w:b/>
        <w:bCs/>
        <w:sz w:val="26"/>
        <w:szCs w:val="26"/>
      </w:rPr>
    </w:lvl>
  </w:abstractNum>
  <w:abstractNum w:abstractNumId="1" w15:restartNumberingAfterBreak="0">
    <w:nsid w:val="726A1016"/>
    <w:multiLevelType w:val="multilevel"/>
    <w:tmpl w:val="AEB6FB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91"/>
    <w:rsid w:val="00196B4A"/>
    <w:rsid w:val="009E36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B04B"/>
  <w15:docId w15:val="{1172343D-4DA3-4591-B041-31496549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pPr>
      <w:spacing w:after="160" w:line="259" w:lineRule="auto"/>
    </w:pPr>
    <w:rPr>
      <w:sz w:val="22"/>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NumberingSymbols">
    <w:name w:val="Numbering Symbols"/>
    <w:qFormat/>
    <w:rPr>
      <w:rFonts w:ascii="Calibri Light" w:hAnsi="Calibri Light"/>
      <w:b/>
      <w:bCs/>
      <w:sz w:val="26"/>
      <w:szCs w:val="26"/>
    </w:rPr>
  </w:style>
  <w:style w:type="character" w:customStyle="1" w:styleId="ListLabel1">
    <w:name w:val="ListLabel 1"/>
    <w:qFormat/>
    <w:rPr>
      <w:b/>
      <w:bCs/>
      <w:sz w:val="26"/>
      <w:szCs w:val="26"/>
    </w:rPr>
  </w:style>
  <w:style w:type="character" w:customStyle="1" w:styleId="ListLabel2">
    <w:name w:val="ListLabel 2"/>
    <w:qFormat/>
    <w:rPr>
      <w:b/>
      <w:bCs/>
      <w:sz w:val="26"/>
      <w:szCs w:val="26"/>
    </w:rPr>
  </w:style>
  <w:style w:type="character" w:customStyle="1" w:styleId="ListLabel3">
    <w:name w:val="ListLabel 3"/>
    <w:qFormat/>
    <w:rPr>
      <w:b/>
      <w:bCs/>
      <w:sz w:val="26"/>
      <w:szCs w:val="26"/>
    </w:rPr>
  </w:style>
  <w:style w:type="character" w:customStyle="1" w:styleId="ListLabel4">
    <w:name w:val="ListLabel 4"/>
    <w:qFormat/>
    <w:rPr>
      <w:b/>
      <w:bCs/>
      <w:sz w:val="26"/>
      <w:szCs w:val="26"/>
    </w:rPr>
  </w:style>
  <w:style w:type="character" w:customStyle="1" w:styleId="ListLabel5">
    <w:name w:val="ListLabel 5"/>
    <w:qFormat/>
    <w:rPr>
      <w:b/>
      <w:bCs/>
      <w:sz w:val="26"/>
      <w:szCs w:val="26"/>
    </w:rPr>
  </w:style>
  <w:style w:type="character" w:customStyle="1" w:styleId="ListLabel6">
    <w:name w:val="ListLabel 6"/>
    <w:qFormat/>
    <w:rPr>
      <w:b/>
      <w:bCs/>
      <w:sz w:val="26"/>
      <w:szCs w:val="26"/>
    </w:rPr>
  </w:style>
  <w:style w:type="character" w:customStyle="1" w:styleId="ListLabel7">
    <w:name w:val="ListLabel 7"/>
    <w:qFormat/>
    <w:rPr>
      <w:b/>
      <w:bCs/>
      <w:sz w:val="26"/>
      <w:szCs w:val="26"/>
    </w:rPr>
  </w:style>
  <w:style w:type="character" w:customStyle="1" w:styleId="ListLabel8">
    <w:name w:val="ListLabel 8"/>
    <w:qFormat/>
    <w:rPr>
      <w:b/>
      <w:bCs/>
      <w:sz w:val="26"/>
      <w:szCs w:val="26"/>
    </w:rPr>
  </w:style>
  <w:style w:type="character" w:customStyle="1" w:styleId="ListLabel9">
    <w:name w:val="ListLabel 9"/>
    <w:qFormat/>
    <w:rPr>
      <w:b/>
      <w:bCs/>
      <w:sz w:val="26"/>
      <w:szCs w:val="26"/>
    </w:rPr>
  </w:style>
  <w:style w:type="paragraph" w:customStyle="1" w:styleId="Heading">
    <w:name w:val="Heading"/>
    <w:basedOn w:val="Venjulegur"/>
    <w:next w:val="Meginml"/>
    <w:qFormat/>
    <w:pPr>
      <w:keepNext/>
      <w:spacing w:before="240" w:after="120"/>
    </w:pPr>
    <w:rPr>
      <w:rFonts w:ascii="Arial" w:eastAsia="Microsoft YaHei" w:hAnsi="Arial" w:cs="Arial"/>
      <w:sz w:val="28"/>
      <w:szCs w:val="28"/>
    </w:rPr>
  </w:style>
  <w:style w:type="paragraph" w:styleId="Meginml">
    <w:name w:val="Body Text"/>
    <w:basedOn w:val="Venjulegur"/>
    <w:pPr>
      <w:spacing w:after="140" w:line="276" w:lineRule="auto"/>
    </w:pPr>
  </w:style>
  <w:style w:type="paragraph" w:styleId="Listi">
    <w:name w:val="List"/>
    <w:basedOn w:val="Meginml"/>
    <w:rPr>
      <w:rFonts w:cs="Arial"/>
    </w:rPr>
  </w:style>
  <w:style w:type="paragraph" w:styleId="Skringartexti">
    <w:name w:val="caption"/>
    <w:basedOn w:val="Venjulegur"/>
    <w:qFormat/>
    <w:pPr>
      <w:suppressLineNumbers/>
      <w:spacing w:before="120" w:after="120"/>
    </w:pPr>
    <w:rPr>
      <w:rFonts w:cs="Arial"/>
      <w:i/>
      <w:iCs/>
      <w:sz w:val="24"/>
      <w:szCs w:val="24"/>
    </w:rPr>
  </w:style>
  <w:style w:type="paragraph" w:customStyle="1" w:styleId="Index">
    <w:name w:val="Index"/>
    <w:basedOn w:val="Venjulegur"/>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09CB8B1F8274CB4CB67DB41BC6E84" ma:contentTypeVersion="10" ma:contentTypeDescription="Create a new document." ma:contentTypeScope="" ma:versionID="4592d20c8f3bdec6d14affe5e3654dda">
  <xsd:schema xmlns:xsd="http://www.w3.org/2001/XMLSchema" xmlns:xs="http://www.w3.org/2001/XMLSchema" xmlns:p="http://schemas.microsoft.com/office/2006/metadata/properties" xmlns:ns2="62e71222-be3d-4722-959c-e8ac48c12b19" targetNamespace="http://schemas.microsoft.com/office/2006/metadata/properties" ma:root="true" ma:fieldsID="c73585318eaec9e921083a77780c51c0" ns2:_="">
    <xsd:import namespace="62e71222-be3d-4722-959c-e8ac48c12b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71222-be3d-4722-959c-e8ac48c12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2BEF4-EFBE-4B5A-870D-4ECEC628F5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6930B-9487-4EB0-93C2-6B497236F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71222-be3d-4722-959c-e8ac48c12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1EE0D-A78E-4231-9E4A-3237E80B3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4714</Characters>
  <Application>Microsoft Office Word</Application>
  <DocSecurity>4</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Bláikjarni</dc:creator>
  <dc:description/>
  <cp:lastModifiedBy>Kristín Hemmert Sigurðardóttir</cp:lastModifiedBy>
  <cp:revision>2</cp:revision>
  <dcterms:created xsi:type="dcterms:W3CDTF">2021-06-10T12:13:00Z</dcterms:created>
  <dcterms:modified xsi:type="dcterms:W3CDTF">2021-06-10T12:13:00Z</dcterms:modified>
  <dc:language>is-IS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0x010100D8109CB8B1F8274CB4CB67DB41BC6E84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